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94" w:rsidRPr="00342310" w:rsidRDefault="00762794" w:rsidP="00762794">
      <w:pPr>
        <w:spacing w:line="240" w:lineRule="auto"/>
        <w:contextualSpacing/>
        <w:jc w:val="right"/>
        <w:rPr>
          <w:rFonts w:ascii="Times New Roman" w:hAnsi="Times New Roman" w:cs="Times New Roman"/>
          <w:sz w:val="20"/>
          <w:szCs w:val="20"/>
          <w:lang w:val="mn-MN"/>
        </w:rPr>
      </w:pPr>
      <w:r w:rsidRPr="00342310">
        <w:rPr>
          <w:rFonts w:ascii="Times New Roman" w:hAnsi="Times New Roman" w:cs="Times New Roman"/>
          <w:sz w:val="20"/>
          <w:szCs w:val="20"/>
          <w:lang w:val="mn-MN"/>
        </w:rPr>
        <w:t>Сумын ИТХ-ын Тэргүүлэгчдийн</w:t>
      </w:r>
    </w:p>
    <w:p w:rsidR="00762794" w:rsidRPr="00342310" w:rsidRDefault="00762794" w:rsidP="00762794">
      <w:pPr>
        <w:spacing w:line="240" w:lineRule="auto"/>
        <w:contextualSpacing/>
        <w:jc w:val="right"/>
        <w:rPr>
          <w:rFonts w:ascii="Times New Roman" w:hAnsi="Times New Roman" w:cs="Times New Roman"/>
          <w:sz w:val="20"/>
          <w:szCs w:val="20"/>
          <w:lang w:val="mn-MN"/>
        </w:rPr>
      </w:pPr>
      <w:r>
        <w:rPr>
          <w:rFonts w:ascii="Times New Roman" w:hAnsi="Times New Roman" w:cs="Times New Roman"/>
          <w:sz w:val="20"/>
          <w:szCs w:val="20"/>
          <w:lang w:val="mn-MN"/>
        </w:rPr>
        <w:t>2020 оны 09 сарын 28-ны</w:t>
      </w:r>
      <w:r w:rsidRPr="00342310">
        <w:rPr>
          <w:rFonts w:ascii="Times New Roman" w:hAnsi="Times New Roman" w:cs="Times New Roman"/>
          <w:sz w:val="20"/>
          <w:szCs w:val="20"/>
          <w:lang w:val="mn-MN"/>
        </w:rPr>
        <w:t xml:space="preserve"> ....тоот</w:t>
      </w:r>
    </w:p>
    <w:p w:rsidR="00762794" w:rsidRPr="00342310" w:rsidRDefault="00762794" w:rsidP="00762794">
      <w:pPr>
        <w:spacing w:line="240" w:lineRule="auto"/>
        <w:contextualSpacing/>
        <w:jc w:val="right"/>
        <w:rPr>
          <w:rFonts w:ascii="Times New Roman" w:hAnsi="Times New Roman" w:cs="Times New Roman"/>
          <w:sz w:val="20"/>
          <w:szCs w:val="20"/>
          <w:lang w:val="mn-MN"/>
        </w:rPr>
      </w:pPr>
      <w:r w:rsidRPr="00342310">
        <w:rPr>
          <w:rFonts w:ascii="Times New Roman" w:hAnsi="Times New Roman" w:cs="Times New Roman"/>
          <w:sz w:val="20"/>
          <w:szCs w:val="20"/>
          <w:lang w:val="mn-MN"/>
        </w:rPr>
        <w:t xml:space="preserve">тогтоолын </w:t>
      </w:r>
      <w:r>
        <w:rPr>
          <w:rFonts w:ascii="Times New Roman" w:hAnsi="Times New Roman" w:cs="Times New Roman"/>
          <w:sz w:val="20"/>
          <w:szCs w:val="20"/>
          <w:lang w:val="mn-MN"/>
        </w:rPr>
        <w:t xml:space="preserve"> </w:t>
      </w:r>
      <w:r w:rsidRPr="00342310">
        <w:rPr>
          <w:rFonts w:ascii="Times New Roman" w:hAnsi="Times New Roman" w:cs="Times New Roman"/>
          <w:sz w:val="20"/>
          <w:szCs w:val="20"/>
          <w:lang w:val="mn-MN"/>
        </w:rPr>
        <w:t>хавсралт</w:t>
      </w:r>
    </w:p>
    <w:p w:rsidR="00C66B17" w:rsidRDefault="00C66B17" w:rsidP="00762794">
      <w:pPr>
        <w:spacing w:after="0" w:line="240" w:lineRule="auto"/>
        <w:jc w:val="center"/>
        <w:rPr>
          <w:rFonts w:ascii="Times New Roman" w:hAnsi="Times New Roman" w:cs="Times New Roman"/>
          <w:b/>
          <w:sz w:val="20"/>
          <w:szCs w:val="20"/>
          <w:lang w:val="mn-MN"/>
        </w:rPr>
      </w:pPr>
    </w:p>
    <w:p w:rsidR="00762794" w:rsidRPr="00145B3D" w:rsidRDefault="00762794" w:rsidP="00762794">
      <w:pPr>
        <w:spacing w:after="0" w:line="240" w:lineRule="auto"/>
        <w:jc w:val="center"/>
        <w:rPr>
          <w:rFonts w:ascii="Times New Roman" w:hAnsi="Times New Roman" w:cs="Times New Roman"/>
          <w:b/>
          <w:sz w:val="20"/>
          <w:szCs w:val="20"/>
          <w:lang w:val="mn-MN"/>
        </w:rPr>
      </w:pPr>
      <w:r w:rsidRPr="00145B3D">
        <w:rPr>
          <w:rFonts w:ascii="Times New Roman" w:hAnsi="Times New Roman" w:cs="Times New Roman"/>
          <w:b/>
          <w:sz w:val="20"/>
          <w:szCs w:val="20"/>
          <w:lang w:val="mn-MN"/>
        </w:rPr>
        <w:t>ТӨВ АЙМГИЙН  “БОЛОВСРОЛЫН ТОГТВОРТОЙ ХӨГЖЛИЙН БОДЛОГО”-ЫГ</w:t>
      </w:r>
    </w:p>
    <w:p w:rsidR="00762794" w:rsidRPr="00145B3D" w:rsidRDefault="00762794" w:rsidP="00762794">
      <w:pPr>
        <w:spacing w:after="0" w:line="240" w:lineRule="auto"/>
        <w:jc w:val="center"/>
        <w:rPr>
          <w:rFonts w:ascii="Times New Roman" w:hAnsi="Times New Roman" w:cs="Times New Roman"/>
          <w:b/>
          <w:sz w:val="20"/>
          <w:szCs w:val="20"/>
          <w:lang w:val="mn-MN"/>
        </w:rPr>
      </w:pPr>
      <w:r w:rsidRPr="00145B3D">
        <w:rPr>
          <w:rFonts w:ascii="Times New Roman" w:hAnsi="Times New Roman" w:cs="Times New Roman"/>
          <w:b/>
          <w:sz w:val="20"/>
          <w:szCs w:val="20"/>
          <w:lang w:val="mn-MN"/>
        </w:rPr>
        <w:t>ЗУУНМОД СУМАНД ХЭРЭГЖҮҮЛСЭН ХЭРЭГЖИЛТИЙН ТОВЧОО</w:t>
      </w:r>
    </w:p>
    <w:p w:rsidR="00762794" w:rsidRPr="00145B3D" w:rsidRDefault="00762794" w:rsidP="00762794">
      <w:pPr>
        <w:spacing w:after="0" w:line="240" w:lineRule="auto"/>
        <w:jc w:val="both"/>
        <w:rPr>
          <w:rFonts w:ascii="Times New Roman" w:hAnsi="Times New Roman" w:cs="Times New Roman"/>
          <w:b/>
          <w:sz w:val="20"/>
          <w:szCs w:val="20"/>
          <w:lang w:val="mn-MN"/>
        </w:rPr>
      </w:pPr>
      <w:r w:rsidRPr="00145B3D">
        <w:rPr>
          <w:rFonts w:ascii="Times New Roman" w:eastAsia="Times New Roman" w:hAnsi="Times New Roman" w:cs="Times New Roman"/>
          <w:sz w:val="20"/>
          <w:szCs w:val="20"/>
          <w:lang w:val="mn-MN" w:eastAsia="zh-CN" w:bidi="mn-Mong-CN"/>
        </w:rPr>
        <w:t>20</w:t>
      </w:r>
      <w:r w:rsidRPr="00145B3D">
        <w:rPr>
          <w:rFonts w:ascii="Times New Roman" w:eastAsia="Times New Roman" w:hAnsi="Times New Roman" w:cs="Times New Roman"/>
          <w:sz w:val="20"/>
          <w:szCs w:val="20"/>
          <w:lang w:eastAsia="zh-CN" w:bidi="mn-Mong-CN"/>
        </w:rPr>
        <w:t>2</w:t>
      </w:r>
      <w:r w:rsidRPr="00145B3D">
        <w:rPr>
          <w:rFonts w:ascii="Times New Roman" w:eastAsia="Times New Roman" w:hAnsi="Times New Roman" w:cs="Times New Roman"/>
          <w:sz w:val="20"/>
          <w:szCs w:val="20"/>
          <w:lang w:val="mn-MN" w:eastAsia="zh-CN" w:bidi="mn-Mong-CN"/>
        </w:rPr>
        <w:t xml:space="preserve">0.08.28. </w:t>
      </w:r>
      <w:r w:rsidRPr="00145B3D">
        <w:rPr>
          <w:rFonts w:ascii="Times New Roman" w:eastAsia="Times New Roman" w:hAnsi="Times New Roman" w:cs="Times New Roman"/>
          <w:sz w:val="20"/>
          <w:szCs w:val="20"/>
          <w:lang w:val="mn-MN" w:eastAsia="zh-CN" w:bidi="mn-Mong-CN"/>
        </w:rPr>
        <w:tab/>
      </w:r>
      <w:r w:rsidRPr="00145B3D">
        <w:rPr>
          <w:rFonts w:ascii="Times New Roman" w:eastAsia="Times New Roman" w:hAnsi="Times New Roman" w:cs="Times New Roman"/>
          <w:sz w:val="20"/>
          <w:szCs w:val="20"/>
          <w:lang w:val="mn-MN" w:eastAsia="zh-CN" w:bidi="mn-Mong-CN"/>
        </w:rPr>
        <w:tab/>
      </w:r>
      <w:r w:rsidRPr="00145B3D">
        <w:rPr>
          <w:rFonts w:ascii="Times New Roman" w:eastAsia="Times New Roman" w:hAnsi="Times New Roman" w:cs="Times New Roman"/>
          <w:sz w:val="20"/>
          <w:szCs w:val="20"/>
          <w:lang w:val="mn-MN" w:eastAsia="zh-CN" w:bidi="mn-Mong-CN"/>
        </w:rPr>
        <w:tab/>
      </w:r>
      <w:r w:rsidRPr="00145B3D">
        <w:rPr>
          <w:rFonts w:ascii="Times New Roman" w:eastAsia="Times New Roman" w:hAnsi="Times New Roman" w:cs="Times New Roman"/>
          <w:sz w:val="20"/>
          <w:szCs w:val="20"/>
          <w:lang w:val="mn-MN" w:eastAsia="zh-CN" w:bidi="mn-Mong-CN"/>
        </w:rPr>
        <w:tab/>
      </w:r>
      <w:r w:rsidRPr="00145B3D">
        <w:rPr>
          <w:rFonts w:ascii="Times New Roman" w:eastAsia="Times New Roman" w:hAnsi="Times New Roman" w:cs="Times New Roman"/>
          <w:sz w:val="20"/>
          <w:szCs w:val="20"/>
          <w:lang w:val="mn-MN" w:eastAsia="zh-CN" w:bidi="mn-Mong-CN"/>
        </w:rPr>
        <w:tab/>
      </w:r>
      <w:r w:rsidRPr="00145B3D">
        <w:rPr>
          <w:rFonts w:ascii="Times New Roman" w:eastAsia="Times New Roman" w:hAnsi="Times New Roman" w:cs="Times New Roman"/>
          <w:sz w:val="20"/>
          <w:szCs w:val="20"/>
          <w:lang w:val="mn-MN" w:eastAsia="zh-CN" w:bidi="mn-Mong-CN"/>
        </w:rPr>
        <w:tab/>
      </w:r>
      <w:r w:rsidRPr="00145B3D">
        <w:rPr>
          <w:rFonts w:ascii="Times New Roman" w:eastAsia="Times New Roman" w:hAnsi="Times New Roman" w:cs="Times New Roman"/>
          <w:sz w:val="20"/>
          <w:szCs w:val="20"/>
          <w:lang w:val="mn-MN" w:eastAsia="zh-CN" w:bidi="mn-Mong-CN"/>
        </w:rPr>
        <w:tab/>
      </w:r>
      <w:r w:rsidRPr="00145B3D">
        <w:rPr>
          <w:rFonts w:ascii="Times New Roman" w:eastAsia="Times New Roman" w:hAnsi="Times New Roman" w:cs="Times New Roman"/>
          <w:sz w:val="20"/>
          <w:szCs w:val="20"/>
          <w:lang w:val="mn-MN" w:eastAsia="zh-CN" w:bidi="mn-Mong-CN"/>
        </w:rPr>
        <w:tab/>
      </w:r>
      <w:r w:rsidRPr="00145B3D">
        <w:rPr>
          <w:rFonts w:ascii="Times New Roman" w:eastAsia="Times New Roman" w:hAnsi="Times New Roman" w:cs="Times New Roman"/>
          <w:sz w:val="20"/>
          <w:szCs w:val="20"/>
          <w:lang w:val="mn-MN" w:eastAsia="zh-CN" w:bidi="mn-Mong-CN"/>
        </w:rPr>
        <w:tab/>
      </w:r>
      <w:r w:rsidRPr="00145B3D">
        <w:rPr>
          <w:rFonts w:ascii="Times New Roman" w:eastAsia="Times New Roman" w:hAnsi="Times New Roman" w:cs="Times New Roman"/>
          <w:sz w:val="20"/>
          <w:szCs w:val="20"/>
          <w:lang w:val="mn-MN" w:eastAsia="zh-CN" w:bidi="mn-Mong-CN"/>
        </w:rPr>
        <w:tab/>
      </w:r>
      <w:r w:rsidRPr="00145B3D">
        <w:rPr>
          <w:rFonts w:ascii="Times New Roman" w:eastAsia="Times New Roman" w:hAnsi="Times New Roman" w:cs="Times New Roman"/>
          <w:sz w:val="20"/>
          <w:szCs w:val="20"/>
          <w:lang w:val="mn-MN" w:eastAsia="zh-CN" w:bidi="mn-Mong-CN"/>
        </w:rPr>
        <w:tab/>
      </w:r>
      <w:r w:rsidRPr="00145B3D">
        <w:rPr>
          <w:rFonts w:ascii="Times New Roman" w:eastAsia="Times New Roman" w:hAnsi="Times New Roman" w:cs="Times New Roman"/>
          <w:sz w:val="20"/>
          <w:szCs w:val="20"/>
          <w:lang w:val="mn-MN" w:eastAsia="zh-CN" w:bidi="mn-Mong-CN"/>
        </w:rPr>
        <w:tab/>
      </w:r>
      <w:r w:rsidRPr="00145B3D">
        <w:rPr>
          <w:rFonts w:ascii="Times New Roman" w:eastAsia="Times New Roman" w:hAnsi="Times New Roman" w:cs="Times New Roman"/>
          <w:sz w:val="20"/>
          <w:szCs w:val="20"/>
          <w:lang w:val="mn-MN" w:eastAsia="zh-CN" w:bidi="mn-Mong-CN"/>
        </w:rPr>
        <w:tab/>
      </w:r>
      <w:r w:rsidRPr="00145B3D">
        <w:rPr>
          <w:rFonts w:ascii="Times New Roman" w:eastAsia="Times New Roman" w:hAnsi="Times New Roman" w:cs="Times New Roman"/>
          <w:sz w:val="20"/>
          <w:szCs w:val="20"/>
          <w:lang w:val="mn-MN" w:eastAsia="zh-CN" w:bidi="mn-Mong-CN"/>
        </w:rPr>
        <w:tab/>
      </w:r>
      <w:r w:rsidRPr="00145B3D">
        <w:rPr>
          <w:rFonts w:ascii="Times New Roman" w:eastAsia="Times New Roman" w:hAnsi="Times New Roman" w:cs="Times New Roman"/>
          <w:sz w:val="20"/>
          <w:szCs w:val="20"/>
          <w:lang w:val="mn-MN" w:eastAsia="zh-CN" w:bidi="mn-Mong-CN"/>
        </w:rPr>
        <w:tab/>
      </w:r>
      <w:r w:rsidRPr="00145B3D">
        <w:rPr>
          <w:rFonts w:ascii="Times New Roman" w:eastAsia="Times New Roman" w:hAnsi="Times New Roman" w:cs="Times New Roman"/>
          <w:sz w:val="20"/>
          <w:szCs w:val="20"/>
          <w:lang w:val="mn-MN" w:eastAsia="zh-CN" w:bidi="mn-Mong-CN"/>
        </w:rPr>
        <w:tab/>
      </w:r>
      <w:r w:rsidRPr="00145B3D">
        <w:rPr>
          <w:rFonts w:ascii="Times New Roman" w:eastAsia="Times New Roman" w:hAnsi="Times New Roman" w:cs="Times New Roman"/>
          <w:sz w:val="20"/>
          <w:szCs w:val="20"/>
          <w:lang w:val="mn-MN" w:eastAsia="zh-CN" w:bidi="mn-Mong-CN"/>
        </w:rPr>
        <w:tab/>
        <w:t>Зуунмод</w:t>
      </w:r>
    </w:p>
    <w:tbl>
      <w:tblPr>
        <w:tblpPr w:leftFromText="180" w:rightFromText="180" w:vertAnchor="text" w:horzAnchor="margin" w:tblpY="43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187"/>
        <w:gridCol w:w="851"/>
        <w:gridCol w:w="567"/>
        <w:gridCol w:w="708"/>
        <w:gridCol w:w="709"/>
        <w:gridCol w:w="709"/>
        <w:gridCol w:w="850"/>
        <w:gridCol w:w="851"/>
      </w:tblGrid>
      <w:tr w:rsidR="00145B3D" w:rsidRPr="00145B3D" w:rsidTr="00145B3D">
        <w:trPr>
          <w:cantSplit/>
          <w:trHeight w:val="164"/>
        </w:trPr>
        <w:tc>
          <w:tcPr>
            <w:tcW w:w="568" w:type="dxa"/>
            <w:vMerge w:val="restart"/>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b/>
                <w:sz w:val="20"/>
                <w:szCs w:val="20"/>
                <w:lang w:val="mn-MN" w:bidi="mn-Mong-CN"/>
              </w:rPr>
            </w:pPr>
            <w:r w:rsidRPr="00145B3D">
              <w:rPr>
                <w:rFonts w:ascii="Times New Roman" w:eastAsia="Times New Roman" w:hAnsi="Times New Roman" w:cs="Times New Roman"/>
                <w:b/>
                <w:sz w:val="20"/>
                <w:szCs w:val="20"/>
                <w:lang w:val="mn-MN" w:bidi="mn-Mong-CN"/>
              </w:rPr>
              <w:t>№</w:t>
            </w:r>
          </w:p>
        </w:tc>
        <w:tc>
          <w:tcPr>
            <w:tcW w:w="8187" w:type="dxa"/>
            <w:vMerge w:val="restart"/>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b/>
                <w:sz w:val="20"/>
                <w:szCs w:val="20"/>
                <w:lang w:val="mn-MN" w:bidi="mn-Mong-CN"/>
              </w:rPr>
            </w:pPr>
            <w:r w:rsidRPr="00145B3D">
              <w:rPr>
                <w:rFonts w:ascii="Times New Roman" w:eastAsia="Times New Roman" w:hAnsi="Times New Roman" w:cs="Times New Roman"/>
                <w:b/>
                <w:sz w:val="20"/>
                <w:szCs w:val="20"/>
                <w:lang w:val="mn-MN" w:bidi="mn-Mong-CN"/>
              </w:rPr>
              <w:t>Хөтөлбөр</w:t>
            </w:r>
          </w:p>
        </w:tc>
        <w:tc>
          <w:tcPr>
            <w:tcW w:w="851" w:type="dxa"/>
            <w:vMerge w:val="restart"/>
            <w:shd w:val="clear" w:color="auto" w:fill="auto"/>
            <w:textDirection w:val="btLr"/>
            <w:vAlign w:val="center"/>
          </w:tcPr>
          <w:p w:rsidR="00145B3D" w:rsidRPr="00145B3D" w:rsidRDefault="00145B3D" w:rsidP="00145B3D">
            <w:pPr>
              <w:spacing w:after="0" w:line="240" w:lineRule="auto"/>
              <w:jc w:val="center"/>
              <w:rPr>
                <w:rFonts w:ascii="Times New Roman" w:eastAsia="Times New Roman" w:hAnsi="Times New Roman" w:cs="Times New Roman"/>
                <w:b/>
                <w:sz w:val="20"/>
                <w:szCs w:val="20"/>
                <w:lang w:val="mn-MN" w:bidi="mn-Mong-CN"/>
              </w:rPr>
            </w:pPr>
            <w:r w:rsidRPr="00145B3D">
              <w:rPr>
                <w:rFonts w:ascii="Times New Roman" w:eastAsia="Times New Roman" w:hAnsi="Times New Roman" w:cs="Times New Roman"/>
                <w:b/>
                <w:sz w:val="20"/>
                <w:szCs w:val="20"/>
                <w:lang w:val="mn-MN" w:bidi="mn-Mong-CN"/>
              </w:rPr>
              <w:t>Хэрэгжүүлэх арга хэмжээний тоо</w:t>
            </w:r>
          </w:p>
        </w:tc>
        <w:tc>
          <w:tcPr>
            <w:tcW w:w="4394" w:type="dxa"/>
            <w:gridSpan w:val="6"/>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b/>
                <w:sz w:val="20"/>
                <w:szCs w:val="20"/>
                <w:lang w:val="mn-MN" w:bidi="mn-Mong-CN"/>
              </w:rPr>
            </w:pPr>
            <w:r w:rsidRPr="00145B3D">
              <w:rPr>
                <w:rFonts w:ascii="Times New Roman" w:eastAsia="Times New Roman" w:hAnsi="Times New Roman" w:cs="Times New Roman"/>
                <w:b/>
                <w:sz w:val="20"/>
                <w:szCs w:val="20"/>
                <w:lang w:val="mn-MN" w:bidi="mn-Mong-CN"/>
              </w:rPr>
              <w:t>Хэрэгжилт /хувиар/</w:t>
            </w:r>
          </w:p>
        </w:tc>
      </w:tr>
      <w:tr w:rsidR="00145B3D" w:rsidRPr="00145B3D" w:rsidTr="00145B3D">
        <w:trPr>
          <w:cantSplit/>
          <w:trHeight w:val="1453"/>
        </w:trPr>
        <w:tc>
          <w:tcPr>
            <w:tcW w:w="568" w:type="dxa"/>
            <w:vMerge/>
            <w:shd w:val="clear" w:color="auto" w:fill="auto"/>
          </w:tcPr>
          <w:p w:rsidR="00145B3D" w:rsidRPr="00145B3D" w:rsidRDefault="00145B3D" w:rsidP="00145B3D">
            <w:pPr>
              <w:spacing w:line="240" w:lineRule="auto"/>
              <w:jc w:val="center"/>
              <w:rPr>
                <w:rFonts w:ascii="Times New Roman" w:eastAsia="Times New Roman" w:hAnsi="Times New Roman" w:cs="Times New Roman"/>
                <w:b/>
                <w:sz w:val="20"/>
                <w:szCs w:val="20"/>
                <w:lang w:val="mn-MN" w:bidi="mn-Mong-CN"/>
              </w:rPr>
            </w:pPr>
          </w:p>
        </w:tc>
        <w:tc>
          <w:tcPr>
            <w:tcW w:w="8187" w:type="dxa"/>
            <w:vMerge/>
            <w:shd w:val="clear" w:color="auto" w:fill="auto"/>
          </w:tcPr>
          <w:p w:rsidR="00145B3D" w:rsidRPr="00145B3D" w:rsidRDefault="00145B3D" w:rsidP="00145B3D">
            <w:pPr>
              <w:spacing w:line="240" w:lineRule="auto"/>
              <w:jc w:val="center"/>
              <w:rPr>
                <w:rFonts w:ascii="Times New Roman" w:eastAsia="Times New Roman" w:hAnsi="Times New Roman" w:cs="Times New Roman"/>
                <w:b/>
                <w:sz w:val="20"/>
                <w:szCs w:val="20"/>
                <w:lang w:val="mn-MN" w:bidi="mn-Mong-CN"/>
              </w:rPr>
            </w:pPr>
          </w:p>
        </w:tc>
        <w:tc>
          <w:tcPr>
            <w:tcW w:w="851" w:type="dxa"/>
            <w:vMerge/>
            <w:shd w:val="clear" w:color="auto" w:fill="auto"/>
            <w:textDirection w:val="btLr"/>
            <w:vAlign w:val="center"/>
          </w:tcPr>
          <w:p w:rsidR="00145B3D" w:rsidRPr="00145B3D" w:rsidRDefault="00145B3D" w:rsidP="00145B3D">
            <w:pPr>
              <w:spacing w:line="240" w:lineRule="auto"/>
              <w:ind w:right="113"/>
              <w:jc w:val="center"/>
              <w:rPr>
                <w:rFonts w:ascii="Times New Roman" w:eastAsia="Times New Roman" w:hAnsi="Times New Roman" w:cs="Times New Roman"/>
                <w:b/>
                <w:sz w:val="20"/>
                <w:szCs w:val="20"/>
                <w:lang w:val="mn-MN" w:bidi="mn-Mong-CN"/>
              </w:rPr>
            </w:pPr>
          </w:p>
        </w:tc>
        <w:tc>
          <w:tcPr>
            <w:tcW w:w="567" w:type="dxa"/>
            <w:shd w:val="clear" w:color="auto" w:fill="auto"/>
            <w:textDirection w:val="btLr"/>
            <w:vAlign w:val="center"/>
          </w:tcPr>
          <w:p w:rsidR="00145B3D" w:rsidRPr="00145B3D" w:rsidRDefault="00145B3D" w:rsidP="00145B3D">
            <w:pPr>
              <w:spacing w:after="0" w:line="240" w:lineRule="auto"/>
              <w:jc w:val="center"/>
              <w:rPr>
                <w:rFonts w:ascii="Times New Roman" w:eastAsia="Times New Roman" w:hAnsi="Times New Roman" w:cs="Times New Roman"/>
                <w:b/>
                <w:sz w:val="20"/>
                <w:szCs w:val="20"/>
                <w:lang w:val="mn-MN" w:bidi="mn-Mong-CN"/>
              </w:rPr>
            </w:pPr>
            <w:r w:rsidRPr="00145B3D">
              <w:rPr>
                <w:rFonts w:ascii="Times New Roman" w:eastAsia="Times New Roman" w:hAnsi="Times New Roman" w:cs="Times New Roman"/>
                <w:b/>
                <w:sz w:val="20"/>
                <w:szCs w:val="20"/>
                <w:lang w:val="mn-MN" w:bidi="mn-Mong-CN"/>
              </w:rPr>
              <w:t>100%</w:t>
            </w:r>
          </w:p>
        </w:tc>
        <w:tc>
          <w:tcPr>
            <w:tcW w:w="708" w:type="dxa"/>
            <w:shd w:val="clear" w:color="auto" w:fill="auto"/>
            <w:textDirection w:val="btLr"/>
            <w:vAlign w:val="center"/>
          </w:tcPr>
          <w:p w:rsidR="00145B3D" w:rsidRPr="00145B3D" w:rsidRDefault="00145B3D" w:rsidP="00145B3D">
            <w:pPr>
              <w:spacing w:after="0" w:line="240" w:lineRule="auto"/>
              <w:jc w:val="center"/>
              <w:rPr>
                <w:rFonts w:ascii="Times New Roman" w:eastAsia="Times New Roman" w:hAnsi="Times New Roman" w:cs="Times New Roman"/>
                <w:b/>
                <w:sz w:val="20"/>
                <w:szCs w:val="20"/>
                <w:lang w:val="mn-MN" w:bidi="mn-Mong-CN"/>
              </w:rPr>
            </w:pPr>
            <w:r w:rsidRPr="00145B3D">
              <w:rPr>
                <w:rFonts w:ascii="Times New Roman" w:eastAsia="Times New Roman" w:hAnsi="Times New Roman" w:cs="Times New Roman"/>
                <w:b/>
                <w:sz w:val="20"/>
                <w:szCs w:val="20"/>
                <w:lang w:val="mn-MN" w:bidi="mn-Mong-CN"/>
              </w:rPr>
              <w:t>70%</w:t>
            </w:r>
          </w:p>
        </w:tc>
        <w:tc>
          <w:tcPr>
            <w:tcW w:w="709" w:type="dxa"/>
            <w:shd w:val="clear" w:color="auto" w:fill="auto"/>
            <w:textDirection w:val="btLr"/>
            <w:vAlign w:val="center"/>
          </w:tcPr>
          <w:p w:rsidR="00145B3D" w:rsidRPr="00145B3D" w:rsidRDefault="00145B3D" w:rsidP="00145B3D">
            <w:pPr>
              <w:spacing w:after="0" w:line="240" w:lineRule="auto"/>
              <w:jc w:val="center"/>
              <w:rPr>
                <w:rFonts w:ascii="Times New Roman" w:eastAsia="Times New Roman" w:hAnsi="Times New Roman" w:cs="Times New Roman"/>
                <w:b/>
                <w:sz w:val="20"/>
                <w:szCs w:val="20"/>
                <w:lang w:val="mn-MN" w:bidi="mn-Mong-CN"/>
              </w:rPr>
            </w:pPr>
            <w:r w:rsidRPr="00145B3D">
              <w:rPr>
                <w:rFonts w:ascii="Times New Roman" w:eastAsia="Times New Roman" w:hAnsi="Times New Roman" w:cs="Times New Roman"/>
                <w:b/>
                <w:sz w:val="20"/>
                <w:szCs w:val="20"/>
                <w:lang w:val="mn-MN" w:bidi="mn-Mong-CN"/>
              </w:rPr>
              <w:t>40%</w:t>
            </w:r>
          </w:p>
        </w:tc>
        <w:tc>
          <w:tcPr>
            <w:tcW w:w="709" w:type="dxa"/>
            <w:shd w:val="clear" w:color="auto" w:fill="auto"/>
            <w:textDirection w:val="btLr"/>
            <w:vAlign w:val="center"/>
          </w:tcPr>
          <w:p w:rsidR="00145B3D" w:rsidRPr="00145B3D" w:rsidRDefault="00145B3D" w:rsidP="00145B3D">
            <w:pPr>
              <w:spacing w:after="0" w:line="240" w:lineRule="auto"/>
              <w:jc w:val="center"/>
              <w:rPr>
                <w:rFonts w:ascii="Times New Roman" w:eastAsia="Times New Roman" w:hAnsi="Times New Roman" w:cs="Times New Roman"/>
                <w:b/>
                <w:sz w:val="20"/>
                <w:szCs w:val="20"/>
                <w:lang w:val="mn-MN" w:bidi="mn-Mong-CN"/>
              </w:rPr>
            </w:pPr>
            <w:r w:rsidRPr="00145B3D">
              <w:rPr>
                <w:rFonts w:ascii="Times New Roman" w:eastAsia="Times New Roman" w:hAnsi="Times New Roman" w:cs="Times New Roman"/>
                <w:b/>
                <w:sz w:val="20"/>
                <w:szCs w:val="20"/>
                <w:lang w:val="mn-MN" w:bidi="mn-Mong-CN"/>
              </w:rPr>
              <w:t>Үнэлэх боломжгүй</w:t>
            </w:r>
          </w:p>
        </w:tc>
        <w:tc>
          <w:tcPr>
            <w:tcW w:w="850" w:type="dxa"/>
            <w:shd w:val="clear" w:color="auto" w:fill="auto"/>
            <w:textDirection w:val="btLr"/>
            <w:vAlign w:val="center"/>
          </w:tcPr>
          <w:p w:rsidR="00145B3D" w:rsidRPr="00145B3D" w:rsidRDefault="00145B3D" w:rsidP="00145B3D">
            <w:pPr>
              <w:spacing w:after="0" w:line="240" w:lineRule="auto"/>
              <w:jc w:val="center"/>
              <w:rPr>
                <w:rFonts w:ascii="Times New Roman" w:eastAsia="Times New Roman" w:hAnsi="Times New Roman" w:cs="Times New Roman"/>
                <w:b/>
                <w:sz w:val="20"/>
                <w:szCs w:val="20"/>
                <w:lang w:val="mn-MN" w:bidi="mn-Mong-CN"/>
              </w:rPr>
            </w:pPr>
            <w:r w:rsidRPr="00145B3D">
              <w:rPr>
                <w:rFonts w:ascii="Times New Roman" w:eastAsia="Times New Roman" w:hAnsi="Times New Roman" w:cs="Times New Roman"/>
                <w:b/>
                <w:sz w:val="20"/>
                <w:szCs w:val="20"/>
                <w:lang w:val="mn-MN" w:bidi="mn-Mong-CN"/>
              </w:rPr>
              <w:t>Биелэлтийн дундаж хувь</w:t>
            </w:r>
          </w:p>
        </w:tc>
        <w:tc>
          <w:tcPr>
            <w:tcW w:w="851" w:type="dxa"/>
            <w:shd w:val="clear" w:color="auto" w:fill="auto"/>
            <w:textDirection w:val="btLr"/>
            <w:vAlign w:val="center"/>
          </w:tcPr>
          <w:p w:rsidR="00145B3D" w:rsidRPr="00145B3D" w:rsidRDefault="00145B3D" w:rsidP="00145B3D">
            <w:pPr>
              <w:spacing w:after="0" w:line="240" w:lineRule="auto"/>
              <w:jc w:val="center"/>
              <w:rPr>
                <w:rFonts w:ascii="Times New Roman" w:eastAsia="Times New Roman" w:hAnsi="Times New Roman" w:cs="Times New Roman"/>
                <w:b/>
                <w:sz w:val="20"/>
                <w:szCs w:val="20"/>
                <w:lang w:val="mn-MN" w:bidi="mn-Mong-CN"/>
              </w:rPr>
            </w:pPr>
            <w:r w:rsidRPr="00145B3D">
              <w:rPr>
                <w:rFonts w:ascii="Times New Roman" w:eastAsia="Times New Roman" w:hAnsi="Times New Roman" w:cs="Times New Roman"/>
                <w:b/>
                <w:sz w:val="20"/>
                <w:szCs w:val="20"/>
                <w:lang w:val="mn-MN" w:bidi="mn-Mong-CN"/>
              </w:rPr>
              <w:t>Үнэлгээний оноо</w:t>
            </w:r>
          </w:p>
        </w:tc>
      </w:tr>
      <w:tr w:rsidR="00145B3D" w:rsidRPr="00145B3D" w:rsidTr="00145B3D">
        <w:trPr>
          <w:cantSplit/>
          <w:trHeight w:val="258"/>
        </w:trPr>
        <w:tc>
          <w:tcPr>
            <w:tcW w:w="56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1</w:t>
            </w:r>
          </w:p>
        </w:tc>
        <w:tc>
          <w:tcPr>
            <w:tcW w:w="8187" w:type="dxa"/>
            <w:shd w:val="clear" w:color="auto" w:fill="auto"/>
            <w:vAlign w:val="center"/>
          </w:tcPr>
          <w:p w:rsidR="00145B3D" w:rsidRPr="00145B3D" w:rsidRDefault="00145B3D" w:rsidP="00145B3D">
            <w:pPr>
              <w:spacing w:after="0" w:line="240" w:lineRule="auto"/>
              <w:jc w:val="both"/>
              <w:rPr>
                <w:rFonts w:ascii="Times New Roman" w:eastAsia="Times New Roman" w:hAnsi="Times New Roman" w:cs="Times New Roman"/>
                <w:sz w:val="20"/>
                <w:szCs w:val="20"/>
                <w:lang w:val="mn-MN"/>
              </w:rPr>
            </w:pPr>
            <w:r w:rsidRPr="00145B3D">
              <w:rPr>
                <w:rFonts w:ascii="Times New Roman" w:eastAsia="Times New Roman" w:hAnsi="Times New Roman" w:cs="Times New Roman"/>
                <w:sz w:val="20"/>
                <w:szCs w:val="20"/>
                <w:lang w:val="mn-MN"/>
              </w:rPr>
              <w:t>Бага насны хүүхдэд ээлтэй, аюулгүй сургалтын орчныг хөгжүүлж, хамран сургалтыг нэмэгдүүлнэ.</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4</w:t>
            </w:r>
          </w:p>
        </w:tc>
        <w:tc>
          <w:tcPr>
            <w:tcW w:w="567"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3</w:t>
            </w:r>
          </w:p>
        </w:tc>
        <w:tc>
          <w:tcPr>
            <w:tcW w:w="70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1</w:t>
            </w: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850"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92,5%</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4,63</w:t>
            </w:r>
          </w:p>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r>
      <w:tr w:rsidR="00145B3D" w:rsidRPr="00145B3D" w:rsidTr="00145B3D">
        <w:trPr>
          <w:cantSplit/>
          <w:trHeight w:val="275"/>
        </w:trPr>
        <w:tc>
          <w:tcPr>
            <w:tcW w:w="56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2</w:t>
            </w:r>
          </w:p>
        </w:tc>
        <w:tc>
          <w:tcPr>
            <w:tcW w:w="8187" w:type="dxa"/>
            <w:shd w:val="clear" w:color="auto" w:fill="auto"/>
            <w:vAlign w:val="center"/>
          </w:tcPr>
          <w:p w:rsidR="00145B3D" w:rsidRPr="00145B3D" w:rsidRDefault="00145B3D" w:rsidP="00145B3D">
            <w:pPr>
              <w:spacing w:after="0" w:line="240" w:lineRule="auto"/>
              <w:jc w:val="both"/>
              <w:rPr>
                <w:rFonts w:ascii="Times New Roman" w:eastAsia="Times New Roman" w:hAnsi="Times New Roman" w:cs="Times New Roman"/>
                <w:sz w:val="20"/>
                <w:szCs w:val="20"/>
                <w:lang w:val="mn-MN"/>
              </w:rPr>
            </w:pPr>
            <w:r w:rsidRPr="00145B3D">
              <w:rPr>
                <w:rFonts w:ascii="Times New Roman" w:eastAsia="Times New Roman" w:hAnsi="Times New Roman" w:cs="Times New Roman"/>
                <w:sz w:val="20"/>
                <w:szCs w:val="20"/>
                <w:lang w:val="mn-MN"/>
              </w:rPr>
              <w:t>Чадварлаг, судлаач, мэргэжлийн хүний нөөцийг тасралтгүй хөгжүүлнэ.</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2</w:t>
            </w:r>
          </w:p>
        </w:tc>
        <w:tc>
          <w:tcPr>
            <w:tcW w:w="567"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2</w:t>
            </w:r>
          </w:p>
        </w:tc>
        <w:tc>
          <w:tcPr>
            <w:tcW w:w="70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850"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100%</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5</w:t>
            </w:r>
          </w:p>
        </w:tc>
      </w:tr>
      <w:tr w:rsidR="00145B3D" w:rsidRPr="00145B3D" w:rsidTr="00145B3D">
        <w:trPr>
          <w:cantSplit/>
          <w:trHeight w:val="275"/>
        </w:trPr>
        <w:tc>
          <w:tcPr>
            <w:tcW w:w="56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3</w:t>
            </w:r>
          </w:p>
        </w:tc>
        <w:tc>
          <w:tcPr>
            <w:tcW w:w="8187" w:type="dxa"/>
            <w:shd w:val="clear" w:color="auto" w:fill="auto"/>
            <w:vAlign w:val="center"/>
          </w:tcPr>
          <w:p w:rsidR="00145B3D" w:rsidRPr="00145B3D" w:rsidRDefault="00145B3D" w:rsidP="00145B3D">
            <w:pPr>
              <w:spacing w:after="0" w:line="240" w:lineRule="auto"/>
              <w:jc w:val="both"/>
              <w:rPr>
                <w:rFonts w:ascii="Times New Roman" w:eastAsia="Times New Roman" w:hAnsi="Times New Roman" w:cs="Times New Roman"/>
                <w:sz w:val="20"/>
                <w:szCs w:val="20"/>
                <w:lang w:val="mn-MN"/>
              </w:rPr>
            </w:pPr>
            <w:r w:rsidRPr="00145B3D">
              <w:rPr>
                <w:rFonts w:ascii="Times New Roman" w:eastAsia="Times New Roman" w:hAnsi="Times New Roman" w:cs="Times New Roman"/>
                <w:sz w:val="20"/>
                <w:szCs w:val="20"/>
                <w:lang w:val="mn-MN"/>
              </w:rPr>
              <w:t xml:space="preserve">Орон нутгийн онцлогийг тусгасан </w:t>
            </w:r>
            <w:proofErr w:type="spellStart"/>
            <w:r w:rsidRPr="00145B3D">
              <w:rPr>
                <w:rFonts w:ascii="Times New Roman" w:eastAsia="Times New Roman" w:hAnsi="Times New Roman" w:cs="Times New Roman"/>
                <w:sz w:val="20"/>
                <w:szCs w:val="20"/>
              </w:rPr>
              <w:t>сургалтын</w:t>
            </w:r>
            <w:proofErr w:type="spellEnd"/>
            <w:r w:rsidRPr="00145B3D">
              <w:rPr>
                <w:rFonts w:ascii="Times New Roman" w:eastAsia="Times New Roman" w:hAnsi="Times New Roman" w:cs="Times New Roman"/>
                <w:sz w:val="20"/>
                <w:szCs w:val="20"/>
                <w:lang w:val="mn-MN"/>
              </w:rPr>
              <w:t xml:space="preserve"> хэлбэр, </w:t>
            </w:r>
            <w:proofErr w:type="spellStart"/>
            <w:r w:rsidRPr="00145B3D">
              <w:rPr>
                <w:rFonts w:ascii="Times New Roman" w:eastAsia="Times New Roman" w:hAnsi="Times New Roman" w:cs="Times New Roman"/>
                <w:sz w:val="20"/>
                <w:szCs w:val="20"/>
              </w:rPr>
              <w:t>агуулга</w:t>
            </w:r>
            <w:proofErr w:type="spellEnd"/>
            <w:r w:rsidRPr="00145B3D">
              <w:rPr>
                <w:rFonts w:ascii="Times New Roman" w:eastAsia="Times New Roman" w:hAnsi="Times New Roman" w:cs="Times New Roman"/>
                <w:sz w:val="20"/>
                <w:szCs w:val="20"/>
              </w:rPr>
              <w:t xml:space="preserve">, </w:t>
            </w:r>
            <w:proofErr w:type="spellStart"/>
            <w:r w:rsidRPr="00145B3D">
              <w:rPr>
                <w:rFonts w:ascii="Times New Roman" w:eastAsia="Times New Roman" w:hAnsi="Times New Roman" w:cs="Times New Roman"/>
                <w:sz w:val="20"/>
                <w:szCs w:val="20"/>
              </w:rPr>
              <w:t>арга</w:t>
            </w:r>
            <w:proofErr w:type="spellEnd"/>
          </w:p>
          <w:p w:rsidR="00145B3D" w:rsidRPr="00145B3D" w:rsidRDefault="00145B3D" w:rsidP="00145B3D">
            <w:pPr>
              <w:spacing w:after="0" w:line="240" w:lineRule="auto"/>
              <w:jc w:val="both"/>
              <w:rPr>
                <w:rFonts w:ascii="Times New Roman" w:eastAsia="Times New Roman" w:hAnsi="Times New Roman" w:cs="Times New Roman"/>
                <w:sz w:val="20"/>
                <w:szCs w:val="20"/>
                <w:lang w:val="mn-MN"/>
              </w:rPr>
            </w:pPr>
            <w:r w:rsidRPr="00145B3D">
              <w:rPr>
                <w:rFonts w:ascii="Times New Roman" w:eastAsia="Times New Roman" w:hAnsi="Times New Roman" w:cs="Times New Roman"/>
                <w:sz w:val="20"/>
                <w:szCs w:val="20"/>
                <w:lang w:val="mn-MN"/>
              </w:rPr>
              <w:t>З</w:t>
            </w:r>
            <w:r w:rsidRPr="00145B3D">
              <w:rPr>
                <w:rFonts w:ascii="Times New Roman" w:eastAsia="Times New Roman" w:hAnsi="Times New Roman" w:cs="Times New Roman"/>
                <w:sz w:val="20"/>
                <w:szCs w:val="20"/>
              </w:rPr>
              <w:t>ү</w:t>
            </w:r>
            <w:r w:rsidRPr="00145B3D">
              <w:rPr>
                <w:rFonts w:ascii="Times New Roman" w:eastAsia="Times New Roman" w:hAnsi="Times New Roman" w:cs="Times New Roman"/>
                <w:sz w:val="20"/>
                <w:szCs w:val="20"/>
                <w:lang w:val="mn-MN"/>
              </w:rPr>
              <w:t xml:space="preserve">йг </w:t>
            </w:r>
            <w:proofErr w:type="spellStart"/>
            <w:r w:rsidRPr="00145B3D">
              <w:rPr>
                <w:rFonts w:ascii="Times New Roman" w:eastAsia="Times New Roman" w:hAnsi="Times New Roman" w:cs="Times New Roman"/>
                <w:sz w:val="20"/>
                <w:szCs w:val="20"/>
              </w:rPr>
              <w:t>хөгжүүлэн</w:t>
            </w:r>
            <w:proofErr w:type="spellEnd"/>
            <w:r w:rsidRPr="00145B3D">
              <w:rPr>
                <w:rFonts w:ascii="Times New Roman" w:eastAsia="Times New Roman" w:hAnsi="Times New Roman" w:cs="Times New Roman"/>
                <w:sz w:val="20"/>
                <w:szCs w:val="20"/>
              </w:rPr>
              <w:t xml:space="preserve">, </w:t>
            </w:r>
            <w:proofErr w:type="spellStart"/>
            <w:r w:rsidRPr="00145B3D">
              <w:rPr>
                <w:rFonts w:ascii="Times New Roman" w:eastAsia="Times New Roman" w:hAnsi="Times New Roman" w:cs="Times New Roman"/>
                <w:sz w:val="20"/>
                <w:szCs w:val="20"/>
              </w:rPr>
              <w:t>хүүхэд</w:t>
            </w:r>
            <w:proofErr w:type="spellEnd"/>
            <w:r w:rsidRPr="00145B3D">
              <w:rPr>
                <w:rFonts w:ascii="Times New Roman" w:eastAsia="Times New Roman" w:hAnsi="Times New Roman" w:cs="Times New Roman"/>
                <w:sz w:val="20"/>
                <w:szCs w:val="20"/>
                <w:lang w:val="mn-MN"/>
              </w:rPr>
              <w:t xml:space="preserve"> нэг </w:t>
            </w:r>
            <w:proofErr w:type="spellStart"/>
            <w:r w:rsidRPr="00145B3D">
              <w:rPr>
                <w:rFonts w:ascii="Times New Roman" w:eastAsia="Times New Roman" w:hAnsi="Times New Roman" w:cs="Times New Roman"/>
                <w:sz w:val="20"/>
                <w:szCs w:val="20"/>
              </w:rPr>
              <w:t>бүрийн</w:t>
            </w:r>
            <w:proofErr w:type="spellEnd"/>
          </w:p>
          <w:p w:rsidR="00145B3D" w:rsidRPr="00145B3D" w:rsidRDefault="00145B3D" w:rsidP="00145B3D">
            <w:pPr>
              <w:spacing w:after="0" w:line="240" w:lineRule="auto"/>
              <w:jc w:val="both"/>
              <w:rPr>
                <w:rFonts w:ascii="Times New Roman" w:eastAsia="Times New Roman" w:hAnsi="Times New Roman" w:cs="Times New Roman"/>
                <w:sz w:val="20"/>
                <w:szCs w:val="20"/>
                <w:lang w:val="mn-MN"/>
              </w:rPr>
            </w:pPr>
            <w:r w:rsidRPr="00145B3D">
              <w:rPr>
                <w:rFonts w:ascii="Times New Roman" w:eastAsia="Times New Roman" w:hAnsi="Times New Roman" w:cs="Times New Roman"/>
                <w:sz w:val="20"/>
                <w:szCs w:val="20"/>
                <w:lang w:val="mn-MN"/>
              </w:rPr>
              <w:t>б</w:t>
            </w:r>
            <w:proofErr w:type="spellStart"/>
            <w:r w:rsidRPr="00145B3D">
              <w:rPr>
                <w:rFonts w:ascii="Times New Roman" w:eastAsia="Times New Roman" w:hAnsi="Times New Roman" w:cs="Times New Roman"/>
                <w:sz w:val="20"/>
                <w:szCs w:val="20"/>
              </w:rPr>
              <w:t>үтээлчээр</w:t>
            </w:r>
            <w:proofErr w:type="spellEnd"/>
            <w:r w:rsidRPr="00145B3D">
              <w:rPr>
                <w:rFonts w:ascii="Times New Roman" w:eastAsia="Times New Roman" w:hAnsi="Times New Roman" w:cs="Times New Roman"/>
                <w:sz w:val="20"/>
                <w:szCs w:val="20"/>
                <w:lang w:val="mn-MN"/>
              </w:rPr>
              <w:t xml:space="preserve"> </w:t>
            </w:r>
            <w:proofErr w:type="spellStart"/>
            <w:r w:rsidRPr="00145B3D">
              <w:rPr>
                <w:rFonts w:ascii="Times New Roman" w:eastAsia="Times New Roman" w:hAnsi="Times New Roman" w:cs="Times New Roman"/>
                <w:sz w:val="20"/>
                <w:szCs w:val="20"/>
              </w:rPr>
              <w:t>хөгжих</w:t>
            </w:r>
            <w:proofErr w:type="spellEnd"/>
            <w:r w:rsidRPr="00145B3D">
              <w:rPr>
                <w:rFonts w:ascii="Times New Roman" w:eastAsia="Times New Roman" w:hAnsi="Times New Roman" w:cs="Times New Roman"/>
                <w:sz w:val="20"/>
                <w:szCs w:val="20"/>
              </w:rPr>
              <w:t xml:space="preserve">, </w:t>
            </w:r>
            <w:proofErr w:type="spellStart"/>
            <w:r w:rsidRPr="00145B3D">
              <w:rPr>
                <w:rFonts w:ascii="Times New Roman" w:eastAsia="Times New Roman" w:hAnsi="Times New Roman" w:cs="Times New Roman"/>
                <w:sz w:val="20"/>
                <w:szCs w:val="20"/>
              </w:rPr>
              <w:t>төлөвших</w:t>
            </w:r>
            <w:proofErr w:type="spellEnd"/>
          </w:p>
          <w:p w:rsidR="00145B3D" w:rsidRPr="00145B3D" w:rsidRDefault="00145B3D" w:rsidP="00145B3D">
            <w:pPr>
              <w:spacing w:after="0" w:line="240" w:lineRule="auto"/>
              <w:jc w:val="both"/>
              <w:rPr>
                <w:rFonts w:ascii="Times New Roman" w:eastAsia="Times New Roman" w:hAnsi="Times New Roman" w:cs="Times New Roman"/>
                <w:sz w:val="20"/>
                <w:szCs w:val="20"/>
                <w:lang w:val="mn-MN"/>
              </w:rPr>
            </w:pPr>
            <w:r w:rsidRPr="00145B3D">
              <w:rPr>
                <w:rFonts w:ascii="Times New Roman" w:eastAsia="Times New Roman" w:hAnsi="Times New Roman" w:cs="Times New Roman"/>
                <w:sz w:val="20"/>
                <w:szCs w:val="20"/>
                <w:lang w:val="mn-MN"/>
              </w:rPr>
              <w:t>боломжийг бүрдүүлнэ.</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2</w:t>
            </w:r>
          </w:p>
        </w:tc>
        <w:tc>
          <w:tcPr>
            <w:tcW w:w="567"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1</w:t>
            </w:r>
          </w:p>
        </w:tc>
        <w:tc>
          <w:tcPr>
            <w:tcW w:w="70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1</w:t>
            </w: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850"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85%</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4,25</w:t>
            </w:r>
          </w:p>
        </w:tc>
      </w:tr>
      <w:tr w:rsidR="00145B3D" w:rsidRPr="00145B3D" w:rsidTr="00145B3D">
        <w:trPr>
          <w:cantSplit/>
          <w:trHeight w:val="275"/>
        </w:trPr>
        <w:tc>
          <w:tcPr>
            <w:tcW w:w="56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4</w:t>
            </w:r>
          </w:p>
        </w:tc>
        <w:tc>
          <w:tcPr>
            <w:tcW w:w="8187" w:type="dxa"/>
            <w:shd w:val="clear" w:color="auto" w:fill="auto"/>
            <w:vAlign w:val="center"/>
          </w:tcPr>
          <w:p w:rsidR="00145B3D" w:rsidRPr="00145B3D" w:rsidRDefault="00145B3D" w:rsidP="00145B3D">
            <w:pPr>
              <w:spacing w:after="0" w:line="240" w:lineRule="auto"/>
              <w:jc w:val="both"/>
              <w:rPr>
                <w:rFonts w:ascii="Times New Roman" w:eastAsia="Times New Roman" w:hAnsi="Times New Roman" w:cs="Times New Roman"/>
                <w:sz w:val="20"/>
                <w:szCs w:val="20"/>
                <w:lang w:val="mn-MN"/>
              </w:rPr>
            </w:pPr>
            <w:r w:rsidRPr="00145B3D">
              <w:rPr>
                <w:rFonts w:ascii="Times New Roman" w:eastAsia="Times New Roman" w:hAnsi="Times New Roman" w:cs="Times New Roman"/>
                <w:sz w:val="20"/>
                <w:szCs w:val="20"/>
                <w:lang w:val="mn-MN"/>
              </w:rPr>
              <w:t>Төрийн болон төрийн  бус байгууллага, АНН,  гадаад, дотоодын цэцэрлэгүүдтэй   х</w:t>
            </w:r>
            <w:proofErr w:type="spellStart"/>
            <w:r w:rsidRPr="00145B3D">
              <w:rPr>
                <w:rFonts w:ascii="Times New Roman" w:eastAsia="Times New Roman" w:hAnsi="Times New Roman" w:cs="Times New Roman"/>
                <w:sz w:val="20"/>
                <w:szCs w:val="20"/>
              </w:rPr>
              <w:t>амтын</w:t>
            </w:r>
            <w:proofErr w:type="spellEnd"/>
            <w:r w:rsidRPr="00145B3D">
              <w:rPr>
                <w:rFonts w:ascii="Times New Roman" w:eastAsia="Times New Roman" w:hAnsi="Times New Roman" w:cs="Times New Roman"/>
                <w:sz w:val="20"/>
                <w:szCs w:val="20"/>
                <w:lang w:val="mn-MN"/>
              </w:rPr>
              <w:t xml:space="preserve"> а</w:t>
            </w:r>
            <w:proofErr w:type="spellStart"/>
            <w:r w:rsidRPr="00145B3D">
              <w:rPr>
                <w:rFonts w:ascii="Times New Roman" w:eastAsia="Times New Roman" w:hAnsi="Times New Roman" w:cs="Times New Roman"/>
                <w:sz w:val="20"/>
                <w:szCs w:val="20"/>
              </w:rPr>
              <w:t>жиллагааны</w:t>
            </w:r>
            <w:proofErr w:type="spellEnd"/>
            <w:r w:rsidRPr="00145B3D">
              <w:rPr>
                <w:rFonts w:ascii="Times New Roman" w:eastAsia="Times New Roman" w:hAnsi="Times New Roman" w:cs="Times New Roman"/>
                <w:sz w:val="20"/>
                <w:szCs w:val="20"/>
                <w:lang w:val="mn-MN"/>
              </w:rPr>
              <w:t xml:space="preserve"> түншлэлийг хөгжүүлнэ.</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1</w:t>
            </w:r>
          </w:p>
        </w:tc>
        <w:tc>
          <w:tcPr>
            <w:tcW w:w="567"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1</w:t>
            </w:r>
          </w:p>
        </w:tc>
        <w:tc>
          <w:tcPr>
            <w:tcW w:w="70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850"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100%</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5</w:t>
            </w:r>
          </w:p>
        </w:tc>
      </w:tr>
      <w:tr w:rsidR="00145B3D" w:rsidRPr="00145B3D" w:rsidTr="00145B3D">
        <w:trPr>
          <w:cantSplit/>
          <w:trHeight w:val="272"/>
        </w:trPr>
        <w:tc>
          <w:tcPr>
            <w:tcW w:w="56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5</w:t>
            </w:r>
          </w:p>
        </w:tc>
        <w:tc>
          <w:tcPr>
            <w:tcW w:w="8187" w:type="dxa"/>
            <w:shd w:val="clear" w:color="auto" w:fill="auto"/>
            <w:vAlign w:val="center"/>
          </w:tcPr>
          <w:p w:rsidR="00145B3D" w:rsidRPr="00145B3D" w:rsidRDefault="00145B3D" w:rsidP="00145B3D">
            <w:pPr>
              <w:spacing w:after="0" w:line="240" w:lineRule="auto"/>
              <w:jc w:val="both"/>
              <w:rPr>
                <w:rFonts w:ascii="Times New Roman" w:eastAsia="Times New Roman" w:hAnsi="Times New Roman" w:cs="Times New Roman"/>
                <w:sz w:val="20"/>
                <w:szCs w:val="20"/>
                <w:lang w:val="mn-MN"/>
              </w:rPr>
            </w:pPr>
            <w:r w:rsidRPr="00145B3D">
              <w:rPr>
                <w:rFonts w:ascii="Times New Roman" w:eastAsia="Times New Roman" w:hAnsi="Times New Roman" w:cs="Times New Roman"/>
                <w:sz w:val="20"/>
                <w:szCs w:val="20"/>
                <w:lang w:val="mn-MN"/>
              </w:rPr>
              <w:t>Байгууллагын чанарын менежементийг хөгжүүлнэ.</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2</w:t>
            </w:r>
          </w:p>
        </w:tc>
        <w:tc>
          <w:tcPr>
            <w:tcW w:w="567"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1</w:t>
            </w:r>
          </w:p>
        </w:tc>
        <w:tc>
          <w:tcPr>
            <w:tcW w:w="70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1</w:t>
            </w: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850"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85%</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4,25</w:t>
            </w:r>
          </w:p>
        </w:tc>
      </w:tr>
      <w:tr w:rsidR="00145B3D" w:rsidRPr="00145B3D" w:rsidTr="00145B3D">
        <w:trPr>
          <w:cantSplit/>
          <w:trHeight w:val="275"/>
        </w:trPr>
        <w:tc>
          <w:tcPr>
            <w:tcW w:w="56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6</w:t>
            </w:r>
          </w:p>
        </w:tc>
        <w:tc>
          <w:tcPr>
            <w:tcW w:w="8187" w:type="dxa"/>
            <w:shd w:val="clear" w:color="auto" w:fill="auto"/>
            <w:vAlign w:val="center"/>
          </w:tcPr>
          <w:p w:rsidR="00145B3D" w:rsidRPr="00145B3D" w:rsidRDefault="00145B3D" w:rsidP="00145B3D">
            <w:pPr>
              <w:spacing w:after="0" w:line="240" w:lineRule="auto"/>
              <w:jc w:val="both"/>
              <w:rPr>
                <w:rFonts w:ascii="Times New Roman" w:eastAsia="Times New Roman" w:hAnsi="Times New Roman" w:cs="Times New Roman"/>
                <w:sz w:val="20"/>
                <w:szCs w:val="20"/>
                <w:lang w:val="mn-MN"/>
              </w:rPr>
            </w:pPr>
            <w:r w:rsidRPr="00145B3D">
              <w:rPr>
                <w:rFonts w:ascii="Times New Roman" w:hAnsi="Times New Roman" w:cs="Times New Roman"/>
                <w:sz w:val="20"/>
                <w:szCs w:val="20"/>
                <w:lang w:val="mn-MN"/>
              </w:rPr>
              <w:t xml:space="preserve">Ерөнхий боловсролын сургуулийн </w:t>
            </w:r>
            <w:proofErr w:type="spellStart"/>
            <w:r w:rsidRPr="00145B3D">
              <w:rPr>
                <w:rFonts w:ascii="Times New Roman" w:hAnsi="Times New Roman" w:cs="Times New Roman"/>
                <w:sz w:val="20"/>
                <w:szCs w:val="20"/>
              </w:rPr>
              <w:t>хүртээмжийг</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нэмэгдүүлж</w:t>
            </w:r>
            <w:proofErr w:type="spellEnd"/>
            <w:r w:rsidRPr="00145B3D">
              <w:rPr>
                <w:rFonts w:ascii="Times New Roman" w:hAnsi="Times New Roman" w:cs="Times New Roman"/>
                <w:sz w:val="20"/>
                <w:szCs w:val="20"/>
              </w:rPr>
              <w:t xml:space="preserve">, </w:t>
            </w:r>
            <w:proofErr w:type="spellStart"/>
            <w:r w:rsidRPr="00145B3D">
              <w:rPr>
                <w:rFonts w:ascii="Times New Roman" w:hAnsi="Times New Roman" w:cs="Times New Roman"/>
                <w:sz w:val="20"/>
                <w:szCs w:val="20"/>
              </w:rPr>
              <w:t>сургалтын</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чанар</w:t>
            </w:r>
            <w:proofErr w:type="spellEnd"/>
            <w:r w:rsidRPr="00145B3D">
              <w:rPr>
                <w:rFonts w:ascii="Times New Roman" w:hAnsi="Times New Roman" w:cs="Times New Roman"/>
                <w:sz w:val="20"/>
                <w:szCs w:val="20"/>
              </w:rPr>
              <w:t xml:space="preserve">, </w:t>
            </w:r>
            <w:proofErr w:type="spellStart"/>
            <w:r w:rsidRPr="00145B3D">
              <w:rPr>
                <w:rFonts w:ascii="Times New Roman" w:hAnsi="Times New Roman" w:cs="Times New Roman"/>
                <w:sz w:val="20"/>
                <w:szCs w:val="20"/>
              </w:rPr>
              <w:t>өрсөлдөх</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чадварыг</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сайжруулна</w:t>
            </w:r>
            <w:proofErr w:type="spellEnd"/>
            <w:r w:rsidRPr="00145B3D">
              <w:rPr>
                <w:rFonts w:ascii="Times New Roman" w:hAnsi="Times New Roman" w:cs="Times New Roman"/>
                <w:sz w:val="20"/>
                <w:szCs w:val="20"/>
                <w:lang w:val="mn-MN"/>
              </w:rPr>
              <w:t>.</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6</w:t>
            </w:r>
          </w:p>
        </w:tc>
        <w:tc>
          <w:tcPr>
            <w:tcW w:w="567"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5</w:t>
            </w:r>
          </w:p>
        </w:tc>
        <w:tc>
          <w:tcPr>
            <w:tcW w:w="70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1</w:t>
            </w: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850"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95%</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4,75</w:t>
            </w:r>
          </w:p>
        </w:tc>
      </w:tr>
      <w:tr w:rsidR="00145B3D" w:rsidRPr="00145B3D" w:rsidTr="00145B3D">
        <w:trPr>
          <w:cantSplit/>
          <w:trHeight w:val="275"/>
        </w:trPr>
        <w:tc>
          <w:tcPr>
            <w:tcW w:w="56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7</w:t>
            </w:r>
          </w:p>
        </w:tc>
        <w:tc>
          <w:tcPr>
            <w:tcW w:w="8187" w:type="dxa"/>
            <w:shd w:val="clear" w:color="auto" w:fill="auto"/>
            <w:vAlign w:val="center"/>
          </w:tcPr>
          <w:p w:rsidR="00145B3D" w:rsidRPr="00145B3D" w:rsidRDefault="00145B3D" w:rsidP="00145B3D">
            <w:pPr>
              <w:spacing w:after="0" w:line="240" w:lineRule="auto"/>
              <w:jc w:val="both"/>
              <w:rPr>
                <w:rFonts w:ascii="Times New Roman" w:eastAsia="Times New Roman" w:hAnsi="Times New Roman" w:cs="Times New Roman"/>
                <w:sz w:val="20"/>
                <w:szCs w:val="20"/>
                <w:lang w:val="mn-MN"/>
              </w:rPr>
            </w:pPr>
            <w:r w:rsidRPr="00145B3D">
              <w:rPr>
                <w:rFonts w:ascii="Times New Roman" w:hAnsi="Times New Roman" w:cs="Times New Roman"/>
                <w:sz w:val="20"/>
                <w:szCs w:val="20"/>
                <w:lang w:val="mn-MN"/>
              </w:rPr>
              <w:t xml:space="preserve">Боловсролын байгууллагын </w:t>
            </w:r>
            <w:proofErr w:type="spellStart"/>
            <w:r w:rsidRPr="00145B3D">
              <w:rPr>
                <w:rFonts w:ascii="Times New Roman" w:hAnsi="Times New Roman" w:cs="Times New Roman"/>
                <w:sz w:val="20"/>
                <w:szCs w:val="20"/>
              </w:rPr>
              <w:t>багш</w:t>
            </w:r>
            <w:proofErr w:type="spellEnd"/>
            <w:r w:rsidRPr="00145B3D">
              <w:rPr>
                <w:rFonts w:ascii="Times New Roman" w:hAnsi="Times New Roman" w:cs="Times New Roman"/>
                <w:sz w:val="20"/>
                <w:szCs w:val="20"/>
              </w:rPr>
              <w:t xml:space="preserve">, </w:t>
            </w:r>
            <w:proofErr w:type="spellStart"/>
            <w:r w:rsidRPr="00145B3D">
              <w:rPr>
                <w:rFonts w:ascii="Times New Roman" w:hAnsi="Times New Roman" w:cs="Times New Roman"/>
                <w:sz w:val="20"/>
                <w:szCs w:val="20"/>
              </w:rPr>
              <w:t>ажилтан</w:t>
            </w:r>
            <w:proofErr w:type="spellEnd"/>
            <w:r w:rsidRPr="00145B3D">
              <w:rPr>
                <w:rFonts w:ascii="Times New Roman" w:hAnsi="Times New Roman" w:cs="Times New Roman"/>
                <w:sz w:val="20"/>
                <w:szCs w:val="20"/>
                <w:lang w:val="mn-MN"/>
              </w:rPr>
              <w:t>,</w:t>
            </w:r>
            <w:proofErr w:type="spellStart"/>
            <w:r w:rsidRPr="00145B3D">
              <w:rPr>
                <w:rFonts w:ascii="Times New Roman" w:hAnsi="Times New Roman" w:cs="Times New Roman"/>
                <w:sz w:val="20"/>
                <w:szCs w:val="20"/>
              </w:rPr>
              <w:t>сурагч</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нэг</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бүрийг</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хөгжүүлж</w:t>
            </w:r>
            <w:proofErr w:type="spellEnd"/>
            <w:r w:rsidRPr="00145B3D">
              <w:rPr>
                <w:rFonts w:ascii="Times New Roman" w:hAnsi="Times New Roman" w:cs="Times New Roman"/>
                <w:sz w:val="20"/>
                <w:szCs w:val="20"/>
              </w:rPr>
              <w:t xml:space="preserve">, </w:t>
            </w:r>
            <w:proofErr w:type="spellStart"/>
            <w:r w:rsidRPr="00145B3D">
              <w:rPr>
                <w:rFonts w:ascii="Times New Roman" w:hAnsi="Times New Roman" w:cs="Times New Roman"/>
                <w:sz w:val="20"/>
                <w:szCs w:val="20"/>
              </w:rPr>
              <w:t>насан</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туршдаасуралцахболомжоорхангана</w:t>
            </w:r>
            <w:proofErr w:type="spellEnd"/>
            <w:r w:rsidRPr="00145B3D">
              <w:rPr>
                <w:rFonts w:ascii="Times New Roman" w:hAnsi="Times New Roman" w:cs="Times New Roman"/>
                <w:sz w:val="20"/>
                <w:szCs w:val="20"/>
                <w:lang w:val="mn-MN"/>
              </w:rPr>
              <w:t>.</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4</w:t>
            </w:r>
          </w:p>
        </w:tc>
        <w:tc>
          <w:tcPr>
            <w:tcW w:w="567"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1</w:t>
            </w:r>
          </w:p>
        </w:tc>
        <w:tc>
          <w:tcPr>
            <w:tcW w:w="70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3</w:t>
            </w: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850"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77,5%</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3,88</w:t>
            </w:r>
          </w:p>
        </w:tc>
      </w:tr>
      <w:tr w:rsidR="00145B3D" w:rsidRPr="00145B3D" w:rsidTr="00145B3D">
        <w:trPr>
          <w:cantSplit/>
          <w:trHeight w:val="275"/>
        </w:trPr>
        <w:tc>
          <w:tcPr>
            <w:tcW w:w="56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8</w:t>
            </w:r>
          </w:p>
        </w:tc>
        <w:tc>
          <w:tcPr>
            <w:tcW w:w="8187" w:type="dxa"/>
            <w:shd w:val="clear" w:color="auto" w:fill="auto"/>
            <w:vAlign w:val="center"/>
          </w:tcPr>
          <w:p w:rsidR="00145B3D" w:rsidRPr="00145B3D" w:rsidRDefault="00145B3D" w:rsidP="00145B3D">
            <w:pPr>
              <w:spacing w:after="0" w:line="240" w:lineRule="auto"/>
              <w:jc w:val="both"/>
              <w:rPr>
                <w:rFonts w:ascii="Times New Roman" w:eastAsia="Times New Roman" w:hAnsi="Times New Roman" w:cs="Times New Roman"/>
                <w:sz w:val="20"/>
                <w:szCs w:val="20"/>
                <w:lang w:val="mn-MN"/>
              </w:rPr>
            </w:pPr>
            <w:r w:rsidRPr="00145B3D">
              <w:rPr>
                <w:rFonts w:ascii="Times New Roman" w:hAnsi="Times New Roman" w:cs="Times New Roman"/>
                <w:sz w:val="20"/>
                <w:szCs w:val="20"/>
                <w:lang w:val="mn-MN"/>
              </w:rPr>
              <w:t>Сургалтын байгууллагад нийгэм, сэтгэлзүй, дэд бүтцийн эрүүл, аюулгүй орчныг бүрдүүлж, суралцах, амьдрах стандарт, шаардлагыг хангасан нийгмийн үйлчилгээг бий болгоно.</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4</w:t>
            </w:r>
          </w:p>
        </w:tc>
        <w:tc>
          <w:tcPr>
            <w:tcW w:w="567"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70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4</w:t>
            </w: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850"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70%</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3,5</w:t>
            </w:r>
          </w:p>
        </w:tc>
      </w:tr>
      <w:tr w:rsidR="00145B3D" w:rsidRPr="00145B3D" w:rsidTr="00145B3D">
        <w:trPr>
          <w:cantSplit/>
          <w:trHeight w:val="275"/>
        </w:trPr>
        <w:tc>
          <w:tcPr>
            <w:tcW w:w="56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9</w:t>
            </w:r>
          </w:p>
        </w:tc>
        <w:tc>
          <w:tcPr>
            <w:tcW w:w="8187" w:type="dxa"/>
            <w:shd w:val="clear" w:color="auto" w:fill="auto"/>
            <w:vAlign w:val="center"/>
          </w:tcPr>
          <w:p w:rsidR="00145B3D" w:rsidRPr="00145B3D" w:rsidRDefault="00145B3D" w:rsidP="00145B3D">
            <w:pPr>
              <w:spacing w:after="0" w:line="240" w:lineRule="auto"/>
              <w:jc w:val="both"/>
              <w:rPr>
                <w:rFonts w:ascii="Times New Roman" w:eastAsia="Times New Roman" w:hAnsi="Times New Roman" w:cs="Times New Roman"/>
                <w:sz w:val="20"/>
                <w:szCs w:val="20"/>
                <w:lang w:val="mn-MN"/>
              </w:rPr>
            </w:pPr>
            <w:proofErr w:type="spellStart"/>
            <w:r w:rsidRPr="00145B3D">
              <w:rPr>
                <w:rFonts w:ascii="Times New Roman" w:hAnsi="Times New Roman" w:cs="Times New Roman"/>
                <w:sz w:val="20"/>
                <w:szCs w:val="20"/>
              </w:rPr>
              <w:t>Төрийн</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болон</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төрийн</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бус</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байгууллага</w:t>
            </w:r>
            <w:proofErr w:type="spellEnd"/>
            <w:r w:rsidRPr="00145B3D">
              <w:rPr>
                <w:rFonts w:ascii="Times New Roman" w:hAnsi="Times New Roman" w:cs="Times New Roman"/>
                <w:sz w:val="20"/>
                <w:szCs w:val="20"/>
              </w:rPr>
              <w:t xml:space="preserve">, </w:t>
            </w:r>
            <w:proofErr w:type="spellStart"/>
            <w:r w:rsidRPr="00145B3D">
              <w:rPr>
                <w:rFonts w:ascii="Times New Roman" w:hAnsi="Times New Roman" w:cs="Times New Roman"/>
                <w:sz w:val="20"/>
                <w:szCs w:val="20"/>
              </w:rPr>
              <w:t>аж</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ахуй</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нэгж</w:t>
            </w:r>
            <w:proofErr w:type="spellEnd"/>
            <w:r w:rsidRPr="00145B3D">
              <w:rPr>
                <w:rFonts w:ascii="Times New Roman" w:hAnsi="Times New Roman" w:cs="Times New Roman"/>
                <w:sz w:val="20"/>
                <w:szCs w:val="20"/>
              </w:rPr>
              <w:t xml:space="preserve">,  </w:t>
            </w:r>
            <w:proofErr w:type="spellStart"/>
            <w:r w:rsidRPr="00145B3D">
              <w:rPr>
                <w:rFonts w:ascii="Times New Roman" w:hAnsi="Times New Roman" w:cs="Times New Roman"/>
                <w:sz w:val="20"/>
                <w:szCs w:val="20"/>
              </w:rPr>
              <w:t>гадаад</w:t>
            </w:r>
            <w:proofErr w:type="spellEnd"/>
            <w:r w:rsidRPr="00145B3D">
              <w:rPr>
                <w:rFonts w:ascii="Times New Roman" w:hAnsi="Times New Roman" w:cs="Times New Roman"/>
                <w:sz w:val="20"/>
                <w:szCs w:val="20"/>
              </w:rPr>
              <w:t xml:space="preserve">, </w:t>
            </w:r>
            <w:proofErr w:type="spellStart"/>
            <w:r w:rsidRPr="00145B3D">
              <w:rPr>
                <w:rFonts w:ascii="Times New Roman" w:hAnsi="Times New Roman" w:cs="Times New Roman"/>
                <w:sz w:val="20"/>
                <w:szCs w:val="20"/>
              </w:rPr>
              <w:t>дотоодын</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боловсролын</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байгууллагатайхамтын</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ажиллагааны</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түншлэлийг</w:t>
            </w:r>
            <w:proofErr w:type="spellEnd"/>
            <w:r w:rsidRPr="00145B3D">
              <w:rPr>
                <w:rFonts w:ascii="Times New Roman" w:hAnsi="Times New Roman" w:cs="Times New Roman"/>
                <w:sz w:val="20"/>
                <w:szCs w:val="20"/>
                <w:lang w:val="mn-MN"/>
              </w:rPr>
              <w:t xml:space="preserve"> </w:t>
            </w:r>
            <w:proofErr w:type="spellStart"/>
            <w:r w:rsidRPr="00145B3D">
              <w:rPr>
                <w:rFonts w:ascii="Times New Roman" w:hAnsi="Times New Roman" w:cs="Times New Roman"/>
                <w:sz w:val="20"/>
                <w:szCs w:val="20"/>
              </w:rPr>
              <w:t>өргөжүүлнэ</w:t>
            </w:r>
            <w:proofErr w:type="spellEnd"/>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1</w:t>
            </w:r>
          </w:p>
        </w:tc>
        <w:tc>
          <w:tcPr>
            <w:tcW w:w="567"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70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1</w:t>
            </w: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850"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70%</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3,5</w:t>
            </w:r>
          </w:p>
        </w:tc>
      </w:tr>
      <w:tr w:rsidR="00145B3D" w:rsidRPr="00145B3D" w:rsidTr="00145B3D">
        <w:trPr>
          <w:cantSplit/>
          <w:trHeight w:val="266"/>
        </w:trPr>
        <w:tc>
          <w:tcPr>
            <w:tcW w:w="56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10</w:t>
            </w:r>
          </w:p>
        </w:tc>
        <w:tc>
          <w:tcPr>
            <w:tcW w:w="8187" w:type="dxa"/>
            <w:shd w:val="clear" w:color="auto" w:fill="auto"/>
            <w:vAlign w:val="center"/>
          </w:tcPr>
          <w:p w:rsidR="00145B3D" w:rsidRPr="00145B3D" w:rsidRDefault="00145B3D" w:rsidP="00145B3D">
            <w:pPr>
              <w:spacing w:after="0" w:line="240" w:lineRule="auto"/>
              <w:jc w:val="both"/>
              <w:rPr>
                <w:rFonts w:ascii="Times New Roman" w:eastAsia="Times New Roman" w:hAnsi="Times New Roman" w:cs="Times New Roman"/>
                <w:sz w:val="20"/>
                <w:szCs w:val="20"/>
                <w:lang w:val="mn-MN"/>
              </w:rPr>
            </w:pPr>
            <w:proofErr w:type="spellStart"/>
            <w:r w:rsidRPr="00145B3D">
              <w:rPr>
                <w:rFonts w:ascii="Times New Roman" w:hAnsi="Times New Roman" w:cs="Times New Roman"/>
                <w:sz w:val="20"/>
                <w:szCs w:val="20"/>
              </w:rPr>
              <w:t>Б</w:t>
            </w:r>
            <w:r w:rsidRPr="00145B3D">
              <w:rPr>
                <w:rFonts w:ascii="Times New Roman" w:eastAsia="Calibri" w:hAnsi="Times New Roman" w:cs="Times New Roman"/>
                <w:sz w:val="20"/>
                <w:szCs w:val="20"/>
              </w:rPr>
              <w:t>оловсролын</w:t>
            </w:r>
            <w:proofErr w:type="spellEnd"/>
            <w:r w:rsidRPr="00145B3D">
              <w:rPr>
                <w:rFonts w:ascii="Times New Roman" w:eastAsia="Calibri" w:hAnsi="Times New Roman" w:cs="Times New Roman"/>
                <w:sz w:val="20"/>
                <w:szCs w:val="20"/>
                <w:lang w:val="mn-MN"/>
              </w:rPr>
              <w:t xml:space="preserve"> </w:t>
            </w:r>
            <w:proofErr w:type="spellStart"/>
            <w:r w:rsidRPr="00145B3D">
              <w:rPr>
                <w:rFonts w:ascii="Times New Roman" w:eastAsia="Calibri" w:hAnsi="Times New Roman" w:cs="Times New Roman"/>
                <w:sz w:val="20"/>
                <w:szCs w:val="20"/>
              </w:rPr>
              <w:t>байгууллагын</w:t>
            </w:r>
            <w:proofErr w:type="spellEnd"/>
            <w:r w:rsidRPr="00145B3D">
              <w:rPr>
                <w:rFonts w:ascii="Times New Roman" w:eastAsia="Calibri" w:hAnsi="Times New Roman" w:cs="Times New Roman"/>
                <w:sz w:val="20"/>
                <w:szCs w:val="20"/>
                <w:lang w:val="mn-MN"/>
              </w:rPr>
              <w:t xml:space="preserve"> </w:t>
            </w:r>
            <w:proofErr w:type="spellStart"/>
            <w:r w:rsidRPr="00145B3D">
              <w:rPr>
                <w:rFonts w:ascii="Times New Roman" w:eastAsia="Calibri" w:hAnsi="Times New Roman" w:cs="Times New Roman"/>
                <w:sz w:val="20"/>
                <w:szCs w:val="20"/>
              </w:rPr>
              <w:t>бүтэц</w:t>
            </w:r>
            <w:proofErr w:type="spellEnd"/>
            <w:r w:rsidRPr="00145B3D">
              <w:rPr>
                <w:rFonts w:ascii="Times New Roman" w:eastAsia="Calibri" w:hAnsi="Times New Roman" w:cs="Times New Roman"/>
                <w:sz w:val="20"/>
                <w:szCs w:val="20"/>
                <w:lang w:val="mn-MN"/>
              </w:rPr>
              <w:t xml:space="preserve"> </w:t>
            </w:r>
            <w:proofErr w:type="spellStart"/>
            <w:r w:rsidRPr="00145B3D">
              <w:rPr>
                <w:rFonts w:ascii="Times New Roman" w:eastAsia="Calibri" w:hAnsi="Times New Roman" w:cs="Times New Roman"/>
                <w:sz w:val="20"/>
                <w:szCs w:val="20"/>
              </w:rPr>
              <w:t>хэв</w:t>
            </w:r>
            <w:proofErr w:type="spellEnd"/>
            <w:r w:rsidRPr="00145B3D">
              <w:rPr>
                <w:rFonts w:ascii="Times New Roman" w:eastAsia="Calibri" w:hAnsi="Times New Roman" w:cs="Times New Roman"/>
                <w:sz w:val="20"/>
                <w:szCs w:val="20"/>
                <w:lang w:val="mn-MN"/>
              </w:rPr>
              <w:t xml:space="preserve"> </w:t>
            </w:r>
            <w:proofErr w:type="spellStart"/>
            <w:r w:rsidRPr="00145B3D">
              <w:rPr>
                <w:rFonts w:ascii="Times New Roman" w:eastAsia="Calibri" w:hAnsi="Times New Roman" w:cs="Times New Roman"/>
                <w:sz w:val="20"/>
                <w:szCs w:val="20"/>
              </w:rPr>
              <w:t>шинж</w:t>
            </w:r>
            <w:proofErr w:type="spellEnd"/>
            <w:r w:rsidRPr="00145B3D">
              <w:rPr>
                <w:rFonts w:ascii="Times New Roman" w:eastAsia="Calibri" w:hAnsi="Times New Roman" w:cs="Times New Roman"/>
                <w:sz w:val="20"/>
                <w:szCs w:val="20"/>
              </w:rPr>
              <w:t xml:space="preserve">, </w:t>
            </w:r>
            <w:proofErr w:type="spellStart"/>
            <w:r w:rsidRPr="00145B3D">
              <w:rPr>
                <w:rFonts w:ascii="Times New Roman" w:eastAsia="Calibri" w:hAnsi="Times New Roman" w:cs="Times New Roman"/>
                <w:sz w:val="20"/>
                <w:szCs w:val="20"/>
              </w:rPr>
              <w:t>зохион</w:t>
            </w:r>
            <w:proofErr w:type="spellEnd"/>
            <w:r w:rsidRPr="00145B3D">
              <w:rPr>
                <w:rFonts w:ascii="Times New Roman" w:eastAsia="Calibri" w:hAnsi="Times New Roman" w:cs="Times New Roman"/>
                <w:sz w:val="20"/>
                <w:szCs w:val="20"/>
                <w:lang w:val="mn-MN"/>
              </w:rPr>
              <w:t xml:space="preserve"> </w:t>
            </w:r>
            <w:proofErr w:type="spellStart"/>
            <w:r w:rsidRPr="00145B3D">
              <w:rPr>
                <w:rFonts w:ascii="Times New Roman" w:eastAsia="Calibri" w:hAnsi="Times New Roman" w:cs="Times New Roman"/>
                <w:sz w:val="20"/>
                <w:szCs w:val="20"/>
              </w:rPr>
              <w:t>байгуулалт</w:t>
            </w:r>
            <w:proofErr w:type="spellEnd"/>
            <w:r w:rsidRPr="00145B3D">
              <w:rPr>
                <w:rFonts w:ascii="Times New Roman" w:eastAsia="Calibri" w:hAnsi="Times New Roman" w:cs="Times New Roman"/>
                <w:sz w:val="20"/>
                <w:szCs w:val="20"/>
              </w:rPr>
              <w:t xml:space="preserve">, </w:t>
            </w:r>
            <w:proofErr w:type="spellStart"/>
            <w:r w:rsidRPr="00145B3D">
              <w:rPr>
                <w:rFonts w:ascii="Times New Roman" w:eastAsia="Calibri" w:hAnsi="Times New Roman" w:cs="Times New Roman"/>
                <w:sz w:val="20"/>
                <w:szCs w:val="20"/>
              </w:rPr>
              <w:t>менежментийг</w:t>
            </w:r>
            <w:proofErr w:type="spellEnd"/>
            <w:r w:rsidRPr="00145B3D">
              <w:rPr>
                <w:rFonts w:ascii="Times New Roman" w:eastAsia="Calibri" w:hAnsi="Times New Roman" w:cs="Times New Roman"/>
                <w:sz w:val="20"/>
                <w:szCs w:val="20"/>
                <w:lang w:val="mn-MN"/>
              </w:rPr>
              <w:t xml:space="preserve"> </w:t>
            </w:r>
            <w:proofErr w:type="spellStart"/>
            <w:r w:rsidRPr="00145B3D">
              <w:rPr>
                <w:rFonts w:ascii="Times New Roman" w:eastAsia="Calibri" w:hAnsi="Times New Roman" w:cs="Times New Roman"/>
                <w:sz w:val="20"/>
                <w:szCs w:val="20"/>
              </w:rPr>
              <w:t>сайжруулж</w:t>
            </w:r>
            <w:proofErr w:type="spellEnd"/>
            <w:r w:rsidRPr="00145B3D">
              <w:rPr>
                <w:rFonts w:ascii="Times New Roman" w:eastAsia="Calibri" w:hAnsi="Times New Roman" w:cs="Times New Roman"/>
                <w:sz w:val="20"/>
                <w:szCs w:val="20"/>
              </w:rPr>
              <w:t xml:space="preserve">, </w:t>
            </w:r>
            <w:proofErr w:type="spellStart"/>
            <w:r w:rsidRPr="00145B3D">
              <w:rPr>
                <w:rFonts w:ascii="Times New Roman" w:eastAsia="Calibri" w:hAnsi="Times New Roman" w:cs="Times New Roman"/>
                <w:sz w:val="20"/>
                <w:szCs w:val="20"/>
              </w:rPr>
              <w:t>их</w:t>
            </w:r>
            <w:proofErr w:type="spellEnd"/>
            <w:r w:rsidRPr="00145B3D">
              <w:rPr>
                <w:rFonts w:ascii="Times New Roman" w:eastAsia="Calibri" w:hAnsi="Times New Roman" w:cs="Times New Roman"/>
                <w:sz w:val="20"/>
                <w:szCs w:val="20"/>
              </w:rPr>
              <w:t xml:space="preserve">, </w:t>
            </w:r>
            <w:proofErr w:type="spellStart"/>
            <w:r w:rsidRPr="00145B3D">
              <w:rPr>
                <w:rFonts w:ascii="Times New Roman" w:eastAsia="Calibri" w:hAnsi="Times New Roman" w:cs="Times New Roman"/>
                <w:sz w:val="20"/>
                <w:szCs w:val="20"/>
              </w:rPr>
              <w:t>дээд</w:t>
            </w:r>
            <w:proofErr w:type="spellEnd"/>
            <w:r w:rsidRPr="00145B3D">
              <w:rPr>
                <w:rFonts w:ascii="Times New Roman" w:eastAsia="Calibri" w:hAnsi="Times New Roman" w:cs="Times New Roman"/>
                <w:sz w:val="20"/>
                <w:szCs w:val="20"/>
                <w:lang w:val="mn-MN"/>
              </w:rPr>
              <w:t xml:space="preserve"> </w:t>
            </w:r>
            <w:proofErr w:type="spellStart"/>
            <w:r w:rsidRPr="00145B3D">
              <w:rPr>
                <w:rFonts w:ascii="Times New Roman" w:eastAsia="Calibri" w:hAnsi="Times New Roman" w:cs="Times New Roman"/>
                <w:sz w:val="20"/>
                <w:szCs w:val="20"/>
              </w:rPr>
              <w:t>сургуулийн</w:t>
            </w:r>
            <w:proofErr w:type="spellEnd"/>
            <w:r w:rsidRPr="00145B3D">
              <w:rPr>
                <w:rFonts w:ascii="Times New Roman" w:eastAsia="Calibri" w:hAnsi="Times New Roman" w:cs="Times New Roman"/>
                <w:sz w:val="20"/>
                <w:szCs w:val="20"/>
                <w:lang w:val="mn-MN"/>
              </w:rPr>
              <w:t xml:space="preserve"> </w:t>
            </w:r>
            <w:proofErr w:type="spellStart"/>
            <w:r w:rsidRPr="00145B3D">
              <w:rPr>
                <w:rFonts w:ascii="Times New Roman" w:eastAsia="Calibri" w:hAnsi="Times New Roman" w:cs="Times New Roman"/>
                <w:sz w:val="20"/>
                <w:szCs w:val="20"/>
              </w:rPr>
              <w:t>салбар</w:t>
            </w:r>
            <w:proofErr w:type="spellEnd"/>
            <w:r w:rsidRPr="00145B3D">
              <w:rPr>
                <w:rFonts w:ascii="Times New Roman" w:eastAsia="Calibri" w:hAnsi="Times New Roman" w:cs="Times New Roman"/>
                <w:sz w:val="20"/>
                <w:szCs w:val="20"/>
                <w:lang w:val="mn-MN"/>
              </w:rPr>
              <w:t xml:space="preserve"> </w:t>
            </w:r>
            <w:proofErr w:type="spellStart"/>
            <w:r w:rsidRPr="00145B3D">
              <w:rPr>
                <w:rFonts w:ascii="Times New Roman" w:eastAsia="Calibri" w:hAnsi="Times New Roman" w:cs="Times New Roman"/>
                <w:sz w:val="20"/>
                <w:szCs w:val="20"/>
              </w:rPr>
              <w:t>сургуультай</w:t>
            </w:r>
            <w:proofErr w:type="spellEnd"/>
            <w:r w:rsidRPr="00145B3D">
              <w:rPr>
                <w:rFonts w:ascii="Times New Roman" w:eastAsia="Calibri" w:hAnsi="Times New Roman" w:cs="Times New Roman"/>
                <w:sz w:val="20"/>
                <w:szCs w:val="20"/>
                <w:lang w:val="mn-MN"/>
              </w:rPr>
              <w:t xml:space="preserve"> </w:t>
            </w:r>
            <w:proofErr w:type="spellStart"/>
            <w:r w:rsidRPr="00145B3D">
              <w:rPr>
                <w:rFonts w:ascii="Times New Roman" w:eastAsia="Calibri" w:hAnsi="Times New Roman" w:cs="Times New Roman"/>
                <w:sz w:val="20"/>
                <w:szCs w:val="20"/>
              </w:rPr>
              <w:t>болно</w:t>
            </w:r>
            <w:proofErr w:type="spellEnd"/>
            <w:r w:rsidRPr="00145B3D">
              <w:rPr>
                <w:rFonts w:ascii="Times New Roman" w:eastAsia="Calibri" w:hAnsi="Times New Roman" w:cs="Times New Roman"/>
                <w:sz w:val="20"/>
                <w:szCs w:val="20"/>
                <w:lang w:val="mn-MN"/>
              </w:rPr>
              <w:t>.</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2</w:t>
            </w:r>
          </w:p>
        </w:tc>
        <w:tc>
          <w:tcPr>
            <w:tcW w:w="567"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70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2</w:t>
            </w: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p>
        </w:tc>
        <w:tc>
          <w:tcPr>
            <w:tcW w:w="850"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70%</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sz w:val="20"/>
                <w:szCs w:val="20"/>
                <w:lang w:val="mn-MN" w:bidi="mn-Mong-CN"/>
              </w:rPr>
            </w:pPr>
            <w:r w:rsidRPr="00145B3D">
              <w:rPr>
                <w:rFonts w:ascii="Times New Roman" w:eastAsia="Times New Roman" w:hAnsi="Times New Roman" w:cs="Times New Roman"/>
                <w:sz w:val="20"/>
                <w:szCs w:val="20"/>
                <w:lang w:val="mn-MN" w:bidi="mn-Mong-CN"/>
              </w:rPr>
              <w:t>3,5</w:t>
            </w:r>
          </w:p>
        </w:tc>
      </w:tr>
      <w:tr w:rsidR="00145B3D" w:rsidRPr="00145B3D" w:rsidTr="00145B3D">
        <w:trPr>
          <w:cantSplit/>
          <w:trHeight w:val="529"/>
        </w:trPr>
        <w:tc>
          <w:tcPr>
            <w:tcW w:w="8755" w:type="dxa"/>
            <w:gridSpan w:val="2"/>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b/>
                <w:sz w:val="20"/>
                <w:szCs w:val="20"/>
                <w:lang w:val="mn-MN" w:bidi="mn-Mong-CN"/>
              </w:rPr>
            </w:pPr>
            <w:r w:rsidRPr="00145B3D">
              <w:rPr>
                <w:rFonts w:ascii="Times New Roman" w:eastAsia="Times New Roman" w:hAnsi="Times New Roman" w:cs="Times New Roman"/>
                <w:b/>
                <w:sz w:val="20"/>
                <w:szCs w:val="20"/>
                <w:lang w:val="mn-MN" w:bidi="mn-Mong-CN"/>
              </w:rPr>
              <w:t>ДҮН</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b/>
                <w:bCs/>
                <w:sz w:val="20"/>
                <w:szCs w:val="20"/>
                <w:lang w:val="mn-MN" w:bidi="mn-Mong-CN"/>
              </w:rPr>
            </w:pPr>
            <w:r w:rsidRPr="00145B3D">
              <w:rPr>
                <w:rFonts w:ascii="Times New Roman" w:eastAsia="Times New Roman" w:hAnsi="Times New Roman" w:cs="Times New Roman"/>
                <w:b/>
                <w:bCs/>
                <w:sz w:val="20"/>
                <w:szCs w:val="20"/>
                <w:lang w:val="mn-MN" w:bidi="mn-Mong-CN"/>
              </w:rPr>
              <w:t>28</w:t>
            </w:r>
          </w:p>
        </w:tc>
        <w:tc>
          <w:tcPr>
            <w:tcW w:w="567"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b/>
                <w:bCs/>
                <w:sz w:val="20"/>
                <w:szCs w:val="20"/>
                <w:lang w:val="mn-MN" w:bidi="mn-Mong-CN"/>
              </w:rPr>
            </w:pPr>
            <w:r w:rsidRPr="00145B3D">
              <w:rPr>
                <w:rFonts w:ascii="Times New Roman" w:eastAsia="Times New Roman" w:hAnsi="Times New Roman" w:cs="Times New Roman"/>
                <w:b/>
                <w:bCs/>
                <w:sz w:val="20"/>
                <w:szCs w:val="20"/>
                <w:lang w:val="mn-MN" w:bidi="mn-Mong-CN"/>
              </w:rPr>
              <w:t>14</w:t>
            </w:r>
          </w:p>
        </w:tc>
        <w:tc>
          <w:tcPr>
            <w:tcW w:w="708"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b/>
                <w:bCs/>
                <w:sz w:val="20"/>
                <w:szCs w:val="20"/>
                <w:lang w:val="mn-MN" w:bidi="mn-Mong-CN"/>
              </w:rPr>
            </w:pPr>
            <w:r w:rsidRPr="00145B3D">
              <w:rPr>
                <w:rFonts w:ascii="Times New Roman" w:eastAsia="Times New Roman" w:hAnsi="Times New Roman" w:cs="Times New Roman"/>
                <w:b/>
                <w:bCs/>
                <w:sz w:val="20"/>
                <w:szCs w:val="20"/>
                <w:lang w:val="mn-MN" w:bidi="mn-Mong-CN"/>
              </w:rPr>
              <w:t>14</w:t>
            </w: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b/>
                <w:bCs/>
                <w:sz w:val="20"/>
                <w:szCs w:val="20"/>
                <w:lang w:val="mn-MN" w:bidi="mn-Mong-CN"/>
              </w:rPr>
            </w:pPr>
          </w:p>
        </w:tc>
        <w:tc>
          <w:tcPr>
            <w:tcW w:w="709"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b/>
                <w:bCs/>
                <w:sz w:val="20"/>
                <w:szCs w:val="20"/>
                <w:lang w:val="mn-MN" w:bidi="mn-Mong-CN"/>
              </w:rPr>
            </w:pPr>
          </w:p>
        </w:tc>
        <w:tc>
          <w:tcPr>
            <w:tcW w:w="850"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b/>
                <w:bCs/>
                <w:sz w:val="20"/>
                <w:szCs w:val="20"/>
                <w:lang w:val="mn-MN" w:bidi="mn-Mong-CN"/>
              </w:rPr>
            </w:pPr>
            <w:r w:rsidRPr="00145B3D">
              <w:rPr>
                <w:rFonts w:ascii="Times New Roman" w:eastAsia="Times New Roman" w:hAnsi="Times New Roman" w:cs="Times New Roman"/>
                <w:b/>
                <w:bCs/>
                <w:sz w:val="20"/>
                <w:szCs w:val="20"/>
                <w:lang w:val="mn-MN" w:bidi="mn-Mong-CN"/>
              </w:rPr>
              <w:t>85%</w:t>
            </w:r>
          </w:p>
        </w:tc>
        <w:tc>
          <w:tcPr>
            <w:tcW w:w="851" w:type="dxa"/>
            <w:shd w:val="clear" w:color="auto" w:fill="auto"/>
            <w:vAlign w:val="center"/>
          </w:tcPr>
          <w:p w:rsidR="00145B3D" w:rsidRPr="00145B3D" w:rsidRDefault="00145B3D" w:rsidP="00145B3D">
            <w:pPr>
              <w:spacing w:after="0" w:line="240" w:lineRule="auto"/>
              <w:jc w:val="center"/>
              <w:rPr>
                <w:rFonts w:ascii="Times New Roman" w:eastAsia="Times New Roman" w:hAnsi="Times New Roman" w:cs="Times New Roman"/>
                <w:b/>
                <w:bCs/>
                <w:sz w:val="20"/>
                <w:szCs w:val="20"/>
                <w:lang w:val="mn-MN" w:bidi="mn-Mong-CN"/>
              </w:rPr>
            </w:pPr>
            <w:r w:rsidRPr="00145B3D">
              <w:rPr>
                <w:rFonts w:ascii="Times New Roman" w:eastAsia="Times New Roman" w:hAnsi="Times New Roman" w:cs="Times New Roman"/>
                <w:b/>
                <w:bCs/>
                <w:sz w:val="20"/>
                <w:szCs w:val="20"/>
                <w:lang w:val="mn-MN" w:bidi="mn-Mong-CN"/>
              </w:rPr>
              <w:t>4,25</w:t>
            </w:r>
          </w:p>
        </w:tc>
      </w:tr>
    </w:tbl>
    <w:p w:rsidR="00762794" w:rsidRDefault="00762794" w:rsidP="00762794">
      <w:pPr>
        <w:spacing w:line="240" w:lineRule="auto"/>
        <w:rPr>
          <w:rFonts w:ascii="Times New Roman" w:eastAsia="Times New Roman" w:hAnsi="Times New Roman" w:cs="Times New Roman"/>
          <w:lang w:val="mn-MN" w:eastAsia="zh-CN" w:bidi="mn-Mong-CN"/>
        </w:rPr>
      </w:pPr>
      <w:r>
        <w:rPr>
          <w:rFonts w:ascii="Times New Roman" w:eastAsia="Times New Roman" w:hAnsi="Times New Roman" w:cs="Times New Roman"/>
          <w:lang w:val="mn-MN" w:eastAsia="zh-CN" w:bidi="mn-Mong-CN"/>
        </w:rPr>
        <w:t xml:space="preserve">                  </w:t>
      </w:r>
      <w:r>
        <w:rPr>
          <w:rFonts w:ascii="Times New Roman" w:eastAsia="Times New Roman" w:hAnsi="Times New Roman" w:cs="Times New Roman"/>
          <w:lang w:val="mn-MN" w:eastAsia="zh-CN" w:bidi="mn-Mong-CN"/>
        </w:rPr>
        <w:tab/>
      </w:r>
      <w:r>
        <w:rPr>
          <w:rFonts w:ascii="Times New Roman" w:eastAsia="Times New Roman" w:hAnsi="Times New Roman" w:cs="Times New Roman"/>
          <w:lang w:val="mn-MN" w:eastAsia="zh-CN" w:bidi="mn-Mong-CN"/>
        </w:rPr>
        <w:tab/>
      </w:r>
      <w:r>
        <w:rPr>
          <w:rFonts w:ascii="Times New Roman" w:eastAsia="Times New Roman" w:hAnsi="Times New Roman" w:cs="Times New Roman"/>
          <w:lang w:val="mn-MN" w:eastAsia="zh-CN" w:bidi="mn-Mong-CN"/>
        </w:rPr>
        <w:tab/>
      </w:r>
      <w:r>
        <w:rPr>
          <w:rFonts w:ascii="Times New Roman" w:eastAsia="Times New Roman" w:hAnsi="Times New Roman" w:cs="Times New Roman"/>
          <w:lang w:val="mn-MN" w:eastAsia="zh-CN" w:bidi="mn-Mong-CN"/>
        </w:rPr>
        <w:tab/>
      </w:r>
      <w:r>
        <w:rPr>
          <w:rFonts w:ascii="Times New Roman" w:eastAsia="Times New Roman" w:hAnsi="Times New Roman" w:cs="Times New Roman"/>
          <w:lang w:val="mn-MN" w:eastAsia="zh-CN" w:bidi="mn-Mong-CN"/>
        </w:rPr>
        <w:tab/>
      </w:r>
      <w:r>
        <w:rPr>
          <w:rFonts w:ascii="Times New Roman" w:eastAsia="Times New Roman" w:hAnsi="Times New Roman" w:cs="Times New Roman"/>
          <w:lang w:val="mn-MN" w:eastAsia="zh-CN" w:bidi="mn-Mong-CN"/>
        </w:rPr>
        <w:tab/>
      </w:r>
      <w:r>
        <w:rPr>
          <w:rFonts w:ascii="Times New Roman" w:eastAsia="Times New Roman" w:hAnsi="Times New Roman" w:cs="Times New Roman"/>
          <w:lang w:val="mn-MN" w:eastAsia="zh-CN" w:bidi="mn-Mong-CN"/>
        </w:rPr>
        <w:tab/>
      </w:r>
      <w:r>
        <w:rPr>
          <w:rFonts w:ascii="Times New Roman" w:eastAsia="Times New Roman" w:hAnsi="Times New Roman" w:cs="Times New Roman"/>
          <w:lang w:val="mn-MN" w:eastAsia="zh-CN" w:bidi="mn-Mong-CN"/>
        </w:rPr>
        <w:tab/>
      </w:r>
      <w:r>
        <w:rPr>
          <w:rFonts w:ascii="Times New Roman" w:eastAsia="Times New Roman" w:hAnsi="Times New Roman" w:cs="Times New Roman"/>
          <w:lang w:val="mn-MN" w:eastAsia="zh-CN" w:bidi="mn-Mong-CN"/>
        </w:rPr>
        <w:tab/>
      </w:r>
      <w:r>
        <w:rPr>
          <w:rFonts w:ascii="Times New Roman" w:eastAsia="Times New Roman" w:hAnsi="Times New Roman" w:cs="Times New Roman"/>
          <w:lang w:val="mn-MN" w:eastAsia="zh-CN" w:bidi="mn-Mong-CN"/>
        </w:rPr>
        <w:tab/>
      </w:r>
    </w:p>
    <w:p w:rsidR="00145B3D" w:rsidRDefault="00145B3D" w:rsidP="008314CC">
      <w:pPr>
        <w:spacing w:after="0" w:line="240" w:lineRule="auto"/>
        <w:jc w:val="center"/>
        <w:rPr>
          <w:rFonts w:ascii="Times New Roman" w:hAnsi="Times New Roman" w:cs="Times New Roman"/>
          <w:b/>
          <w:sz w:val="24"/>
          <w:szCs w:val="24"/>
          <w:lang w:val="mn-MN"/>
        </w:rPr>
      </w:pPr>
    </w:p>
    <w:p w:rsidR="00EB775B" w:rsidRPr="00CD0EB2" w:rsidRDefault="000D241A" w:rsidP="008314CC">
      <w:pPr>
        <w:spacing w:after="0" w:line="240" w:lineRule="auto"/>
        <w:jc w:val="center"/>
        <w:rPr>
          <w:rFonts w:ascii="Times New Roman" w:hAnsi="Times New Roman" w:cs="Times New Roman"/>
          <w:b/>
          <w:sz w:val="24"/>
          <w:szCs w:val="24"/>
          <w:lang w:val="mn-MN"/>
        </w:rPr>
      </w:pPr>
      <w:r w:rsidRPr="00CD0EB2">
        <w:rPr>
          <w:rFonts w:ascii="Times New Roman" w:hAnsi="Times New Roman" w:cs="Times New Roman"/>
          <w:b/>
          <w:sz w:val="24"/>
          <w:szCs w:val="24"/>
          <w:lang w:val="mn-MN"/>
        </w:rPr>
        <w:lastRenderedPageBreak/>
        <w:t>ТӨВ АЙМГИЙН  “</w:t>
      </w:r>
      <w:r w:rsidR="00C82A2B" w:rsidRPr="00CD0EB2">
        <w:rPr>
          <w:rFonts w:ascii="Times New Roman" w:hAnsi="Times New Roman" w:cs="Times New Roman"/>
          <w:b/>
          <w:sz w:val="24"/>
          <w:szCs w:val="24"/>
          <w:lang w:val="mn-MN"/>
        </w:rPr>
        <w:t>БОЛОВСРОЛЫН ТОГТВОРТОЙ ХӨГЖЛИЙН БОДЛОГО”-ЫГ</w:t>
      </w:r>
    </w:p>
    <w:p w:rsidR="000567BE" w:rsidRPr="00CD0EB2" w:rsidRDefault="000D241A" w:rsidP="008314CC">
      <w:pPr>
        <w:spacing w:after="0" w:line="240" w:lineRule="auto"/>
        <w:jc w:val="center"/>
        <w:rPr>
          <w:rFonts w:ascii="Times New Roman" w:hAnsi="Times New Roman" w:cs="Times New Roman"/>
          <w:b/>
          <w:sz w:val="24"/>
          <w:szCs w:val="24"/>
        </w:rPr>
      </w:pPr>
      <w:r w:rsidRPr="00CD0EB2">
        <w:rPr>
          <w:rFonts w:ascii="Times New Roman" w:hAnsi="Times New Roman" w:cs="Times New Roman"/>
          <w:b/>
          <w:sz w:val="24"/>
          <w:szCs w:val="24"/>
          <w:lang w:val="mn-MN"/>
        </w:rPr>
        <w:t>ЗУУНМОД СУМАНД ХЭРЭГЖҮҮЛСЭН ХЭРЭГЖИЛТ</w:t>
      </w:r>
    </w:p>
    <w:p w:rsidR="000567BE" w:rsidRPr="00CD0EB2" w:rsidRDefault="009A6BEF" w:rsidP="008314CC">
      <w:pPr>
        <w:spacing w:after="0" w:line="240" w:lineRule="auto"/>
        <w:rPr>
          <w:rFonts w:ascii="Times New Roman" w:hAnsi="Times New Roman" w:cs="Times New Roman"/>
          <w:sz w:val="24"/>
          <w:szCs w:val="24"/>
          <w:lang w:val="mn-MN"/>
        </w:rPr>
      </w:pPr>
      <w:r w:rsidRPr="00CD0EB2">
        <w:rPr>
          <w:rFonts w:ascii="Times New Roman" w:hAnsi="Times New Roman" w:cs="Times New Roman"/>
          <w:sz w:val="24"/>
          <w:szCs w:val="24"/>
          <w:lang w:val="mn-MN"/>
        </w:rPr>
        <w:t>20</w:t>
      </w:r>
      <w:r w:rsidRPr="00CD0EB2">
        <w:rPr>
          <w:rFonts w:ascii="Times New Roman" w:hAnsi="Times New Roman" w:cs="Times New Roman"/>
          <w:sz w:val="24"/>
          <w:szCs w:val="24"/>
        </w:rPr>
        <w:t>20</w:t>
      </w:r>
      <w:r w:rsidRPr="00CD0EB2">
        <w:rPr>
          <w:rFonts w:ascii="Times New Roman" w:hAnsi="Times New Roman" w:cs="Times New Roman"/>
          <w:sz w:val="24"/>
          <w:szCs w:val="24"/>
          <w:lang w:val="mn-MN"/>
        </w:rPr>
        <w:t>-0</w:t>
      </w:r>
      <w:r w:rsidRPr="00CD0EB2">
        <w:rPr>
          <w:rFonts w:ascii="Times New Roman" w:hAnsi="Times New Roman" w:cs="Times New Roman"/>
          <w:sz w:val="24"/>
          <w:szCs w:val="24"/>
        </w:rPr>
        <w:t>8</w:t>
      </w:r>
      <w:r w:rsidR="0038401E" w:rsidRPr="00CD0EB2">
        <w:rPr>
          <w:rFonts w:ascii="Times New Roman" w:hAnsi="Times New Roman" w:cs="Times New Roman"/>
          <w:sz w:val="24"/>
          <w:szCs w:val="24"/>
          <w:lang w:val="mn-MN"/>
        </w:rPr>
        <w:t>-2</w:t>
      </w:r>
      <w:r w:rsidR="0038401E" w:rsidRPr="00CD0EB2">
        <w:rPr>
          <w:rFonts w:ascii="Times New Roman" w:hAnsi="Times New Roman" w:cs="Times New Roman"/>
          <w:sz w:val="24"/>
          <w:szCs w:val="24"/>
        </w:rPr>
        <w:t>4</w:t>
      </w:r>
      <w:r w:rsidR="000D241A" w:rsidRPr="00CD0EB2">
        <w:rPr>
          <w:rFonts w:ascii="Times New Roman" w:hAnsi="Times New Roman" w:cs="Times New Roman"/>
          <w:sz w:val="24"/>
          <w:szCs w:val="24"/>
          <w:lang w:val="mn-MN"/>
        </w:rPr>
        <w:tab/>
      </w:r>
      <w:r w:rsidR="000D241A" w:rsidRPr="00CD0EB2">
        <w:rPr>
          <w:rFonts w:ascii="Times New Roman" w:hAnsi="Times New Roman" w:cs="Times New Roman"/>
          <w:sz w:val="24"/>
          <w:szCs w:val="24"/>
          <w:lang w:val="mn-MN"/>
        </w:rPr>
        <w:tab/>
      </w:r>
      <w:r w:rsidR="000D241A" w:rsidRPr="00CD0EB2">
        <w:rPr>
          <w:rFonts w:ascii="Times New Roman" w:hAnsi="Times New Roman" w:cs="Times New Roman"/>
          <w:sz w:val="24"/>
          <w:szCs w:val="24"/>
          <w:lang w:val="mn-MN"/>
        </w:rPr>
        <w:tab/>
      </w:r>
      <w:r w:rsidR="000D241A" w:rsidRPr="00CD0EB2">
        <w:rPr>
          <w:rFonts w:ascii="Times New Roman" w:hAnsi="Times New Roman" w:cs="Times New Roman"/>
          <w:sz w:val="24"/>
          <w:szCs w:val="24"/>
          <w:lang w:val="mn-MN"/>
        </w:rPr>
        <w:tab/>
      </w:r>
      <w:r w:rsidR="000D241A" w:rsidRPr="00CD0EB2">
        <w:rPr>
          <w:rFonts w:ascii="Times New Roman" w:hAnsi="Times New Roman" w:cs="Times New Roman"/>
          <w:sz w:val="24"/>
          <w:szCs w:val="24"/>
          <w:lang w:val="mn-MN"/>
        </w:rPr>
        <w:tab/>
      </w:r>
      <w:r w:rsidR="000D241A" w:rsidRPr="00CD0EB2">
        <w:rPr>
          <w:rFonts w:ascii="Times New Roman" w:hAnsi="Times New Roman" w:cs="Times New Roman"/>
          <w:sz w:val="24"/>
          <w:szCs w:val="24"/>
          <w:lang w:val="mn-MN"/>
        </w:rPr>
        <w:tab/>
      </w:r>
      <w:r w:rsidR="000D241A" w:rsidRPr="00CD0EB2">
        <w:rPr>
          <w:rFonts w:ascii="Times New Roman" w:hAnsi="Times New Roman" w:cs="Times New Roman"/>
          <w:sz w:val="24"/>
          <w:szCs w:val="24"/>
          <w:lang w:val="mn-MN"/>
        </w:rPr>
        <w:tab/>
      </w:r>
      <w:r w:rsidR="000D241A" w:rsidRPr="00CD0EB2">
        <w:rPr>
          <w:rFonts w:ascii="Times New Roman" w:hAnsi="Times New Roman" w:cs="Times New Roman"/>
          <w:sz w:val="24"/>
          <w:szCs w:val="24"/>
          <w:lang w:val="mn-MN"/>
        </w:rPr>
        <w:tab/>
      </w:r>
      <w:r w:rsidR="000D241A" w:rsidRPr="00CD0EB2">
        <w:rPr>
          <w:rFonts w:ascii="Times New Roman" w:hAnsi="Times New Roman" w:cs="Times New Roman"/>
          <w:sz w:val="24"/>
          <w:szCs w:val="24"/>
          <w:lang w:val="mn-MN"/>
        </w:rPr>
        <w:tab/>
      </w:r>
      <w:r w:rsidR="000D241A" w:rsidRPr="00CD0EB2">
        <w:rPr>
          <w:rFonts w:ascii="Times New Roman" w:hAnsi="Times New Roman" w:cs="Times New Roman"/>
          <w:sz w:val="24"/>
          <w:szCs w:val="24"/>
          <w:lang w:val="mn-MN"/>
        </w:rPr>
        <w:tab/>
      </w:r>
      <w:r w:rsidR="000D241A" w:rsidRPr="00CD0EB2">
        <w:rPr>
          <w:rFonts w:ascii="Times New Roman" w:hAnsi="Times New Roman" w:cs="Times New Roman"/>
          <w:sz w:val="24"/>
          <w:szCs w:val="24"/>
          <w:lang w:val="mn-MN"/>
        </w:rPr>
        <w:tab/>
      </w:r>
      <w:r w:rsidR="000D241A" w:rsidRPr="00CD0EB2">
        <w:rPr>
          <w:rFonts w:ascii="Times New Roman" w:hAnsi="Times New Roman" w:cs="Times New Roman"/>
          <w:sz w:val="24"/>
          <w:szCs w:val="24"/>
          <w:lang w:val="mn-MN"/>
        </w:rPr>
        <w:tab/>
      </w:r>
      <w:r w:rsidR="000D241A" w:rsidRPr="00CD0EB2">
        <w:rPr>
          <w:rFonts w:ascii="Times New Roman" w:hAnsi="Times New Roman" w:cs="Times New Roman"/>
          <w:sz w:val="24"/>
          <w:szCs w:val="24"/>
          <w:lang w:val="mn-MN"/>
        </w:rPr>
        <w:tab/>
      </w:r>
      <w:r w:rsidR="000D241A" w:rsidRPr="00CD0EB2">
        <w:rPr>
          <w:rFonts w:ascii="Times New Roman" w:hAnsi="Times New Roman" w:cs="Times New Roman"/>
          <w:sz w:val="24"/>
          <w:szCs w:val="24"/>
          <w:lang w:val="mn-MN"/>
        </w:rPr>
        <w:tab/>
        <w:t xml:space="preserve">  </w:t>
      </w:r>
      <w:r w:rsidR="00A0720C" w:rsidRPr="00CD0EB2">
        <w:rPr>
          <w:rFonts w:ascii="Times New Roman" w:hAnsi="Times New Roman" w:cs="Times New Roman"/>
          <w:sz w:val="24"/>
          <w:szCs w:val="24"/>
          <w:lang w:val="mn-MN"/>
        </w:rPr>
        <w:t xml:space="preserve">                       </w:t>
      </w:r>
      <w:r w:rsidR="000D241A" w:rsidRPr="00CD0EB2">
        <w:rPr>
          <w:rFonts w:ascii="Times New Roman" w:hAnsi="Times New Roman" w:cs="Times New Roman"/>
          <w:sz w:val="24"/>
          <w:szCs w:val="24"/>
          <w:lang w:val="mn-MN"/>
        </w:rPr>
        <w:t>Зуунмод</w:t>
      </w:r>
      <w:r w:rsidR="000D241A" w:rsidRPr="00CD0EB2">
        <w:rPr>
          <w:rFonts w:ascii="Times New Roman" w:hAnsi="Times New Roman" w:cs="Times New Roman"/>
          <w:sz w:val="24"/>
          <w:szCs w:val="24"/>
          <w:lang w:val="mn-MN"/>
        </w:rPr>
        <w:tab/>
      </w:r>
      <w:r w:rsidR="000D241A" w:rsidRPr="00CD0EB2">
        <w:rPr>
          <w:rFonts w:ascii="Times New Roman" w:hAnsi="Times New Roman" w:cs="Times New Roman"/>
          <w:sz w:val="24"/>
          <w:szCs w:val="24"/>
          <w:lang w:val="mn-MN"/>
        </w:rPr>
        <w:tab/>
      </w:r>
      <w:r w:rsidR="000D241A" w:rsidRPr="00CD0EB2">
        <w:rPr>
          <w:rFonts w:ascii="Times New Roman" w:hAnsi="Times New Roman" w:cs="Times New Roman"/>
          <w:sz w:val="24"/>
          <w:szCs w:val="24"/>
          <w:lang w:val="mn-MN"/>
        </w:rPr>
        <w:tab/>
      </w:r>
    </w:p>
    <w:tbl>
      <w:tblPr>
        <w:tblStyle w:val="TableGrid"/>
        <w:tblW w:w="14317" w:type="dxa"/>
        <w:tblInd w:w="-459" w:type="dxa"/>
        <w:tblLayout w:type="fixed"/>
        <w:tblLook w:val="04A0"/>
      </w:tblPr>
      <w:tblGrid>
        <w:gridCol w:w="709"/>
        <w:gridCol w:w="1985"/>
        <w:gridCol w:w="2693"/>
        <w:gridCol w:w="1843"/>
        <w:gridCol w:w="7087"/>
      </w:tblGrid>
      <w:tr w:rsidR="000D34E1" w:rsidRPr="00CD0EB2" w:rsidTr="00C07421">
        <w:tc>
          <w:tcPr>
            <w:tcW w:w="709" w:type="dxa"/>
            <w:vAlign w:val="center"/>
          </w:tcPr>
          <w:p w:rsidR="000D34E1" w:rsidRPr="00CD0EB2" w:rsidRDefault="000D34E1" w:rsidP="00B21329">
            <w:pPr>
              <w:spacing w:after="0" w:line="240" w:lineRule="auto"/>
              <w:jc w:val="center"/>
              <w:rPr>
                <w:rFonts w:ascii="Times New Roman" w:hAnsi="Times New Roman" w:cs="Times New Roman"/>
                <w:b/>
                <w:sz w:val="24"/>
                <w:szCs w:val="24"/>
                <w:lang w:val="mn-MN"/>
              </w:rPr>
            </w:pPr>
            <w:r w:rsidRPr="00CD0EB2">
              <w:rPr>
                <w:rFonts w:ascii="Times New Roman" w:hAnsi="Times New Roman" w:cs="Times New Roman"/>
                <w:b/>
                <w:sz w:val="24"/>
                <w:szCs w:val="24"/>
                <w:lang w:val="mn-MN"/>
              </w:rPr>
              <w:t>Д/д</w:t>
            </w:r>
          </w:p>
        </w:tc>
        <w:tc>
          <w:tcPr>
            <w:tcW w:w="1985" w:type="dxa"/>
            <w:vAlign w:val="center"/>
          </w:tcPr>
          <w:p w:rsidR="000D34E1" w:rsidRPr="00CD0EB2" w:rsidRDefault="000D34E1" w:rsidP="008314CC">
            <w:pPr>
              <w:spacing w:after="0" w:line="240" w:lineRule="auto"/>
              <w:jc w:val="center"/>
              <w:rPr>
                <w:rFonts w:ascii="Times New Roman" w:hAnsi="Times New Roman" w:cs="Times New Roman"/>
                <w:b/>
                <w:sz w:val="24"/>
                <w:szCs w:val="24"/>
                <w:lang w:val="mn-MN"/>
              </w:rPr>
            </w:pPr>
            <w:r w:rsidRPr="00CD0EB2">
              <w:rPr>
                <w:rFonts w:ascii="Times New Roman" w:hAnsi="Times New Roman" w:cs="Times New Roman"/>
                <w:b/>
                <w:sz w:val="24"/>
                <w:szCs w:val="24"/>
                <w:lang w:val="mn-MN"/>
              </w:rPr>
              <w:t>Зорилт</w:t>
            </w:r>
          </w:p>
        </w:tc>
        <w:tc>
          <w:tcPr>
            <w:tcW w:w="2693" w:type="dxa"/>
            <w:vAlign w:val="center"/>
          </w:tcPr>
          <w:p w:rsidR="000D34E1" w:rsidRPr="00CD0EB2" w:rsidRDefault="00DA04B5" w:rsidP="008314CC">
            <w:pPr>
              <w:spacing w:after="0" w:line="240" w:lineRule="auto"/>
              <w:jc w:val="center"/>
              <w:rPr>
                <w:rFonts w:ascii="Times New Roman" w:hAnsi="Times New Roman" w:cs="Times New Roman"/>
                <w:b/>
                <w:sz w:val="24"/>
                <w:szCs w:val="24"/>
                <w:lang w:val="mn-MN"/>
              </w:rPr>
            </w:pPr>
            <w:r w:rsidRPr="00CD0EB2">
              <w:rPr>
                <w:rFonts w:ascii="Times New Roman" w:hAnsi="Times New Roman" w:cs="Times New Roman"/>
                <w:b/>
                <w:sz w:val="24"/>
                <w:szCs w:val="24"/>
                <w:lang w:val="mn-MN"/>
              </w:rPr>
              <w:t>Шалгуур үзүүлэлт</w:t>
            </w:r>
          </w:p>
        </w:tc>
        <w:tc>
          <w:tcPr>
            <w:tcW w:w="1843" w:type="dxa"/>
            <w:vAlign w:val="center"/>
          </w:tcPr>
          <w:p w:rsidR="000D34E1" w:rsidRPr="00CD0EB2" w:rsidRDefault="000D34E1" w:rsidP="008314CC">
            <w:pPr>
              <w:spacing w:after="0" w:line="240" w:lineRule="auto"/>
              <w:jc w:val="center"/>
              <w:rPr>
                <w:rFonts w:ascii="Times New Roman" w:hAnsi="Times New Roman" w:cs="Times New Roman"/>
                <w:b/>
                <w:sz w:val="24"/>
                <w:szCs w:val="24"/>
                <w:lang w:val="mn-MN"/>
              </w:rPr>
            </w:pPr>
            <w:r w:rsidRPr="00CD0EB2">
              <w:rPr>
                <w:rFonts w:ascii="Times New Roman" w:hAnsi="Times New Roman" w:cs="Times New Roman"/>
                <w:b/>
                <w:sz w:val="24"/>
                <w:szCs w:val="24"/>
                <w:lang w:val="mn-MN"/>
              </w:rPr>
              <w:t>2020 онд хүрэх түвшин</w:t>
            </w:r>
          </w:p>
        </w:tc>
        <w:tc>
          <w:tcPr>
            <w:tcW w:w="7087" w:type="dxa"/>
            <w:vAlign w:val="center"/>
          </w:tcPr>
          <w:p w:rsidR="000D34E1" w:rsidRPr="00CD0EB2" w:rsidRDefault="000D34E1" w:rsidP="008314CC">
            <w:pPr>
              <w:spacing w:after="0" w:line="240" w:lineRule="auto"/>
              <w:jc w:val="center"/>
              <w:rPr>
                <w:rFonts w:ascii="Times New Roman" w:hAnsi="Times New Roman" w:cs="Times New Roman"/>
                <w:b/>
                <w:sz w:val="24"/>
                <w:szCs w:val="24"/>
                <w:lang w:val="mn-MN"/>
              </w:rPr>
            </w:pPr>
            <w:r w:rsidRPr="00CD0EB2">
              <w:rPr>
                <w:rFonts w:ascii="Times New Roman" w:hAnsi="Times New Roman" w:cs="Times New Roman"/>
                <w:b/>
                <w:sz w:val="24"/>
                <w:szCs w:val="24"/>
                <w:lang w:val="mn-MN"/>
              </w:rPr>
              <w:t>Хэрэгжилт</w:t>
            </w:r>
          </w:p>
        </w:tc>
      </w:tr>
      <w:tr w:rsidR="00C57C5D" w:rsidRPr="00CD0EB2" w:rsidTr="00292254">
        <w:tc>
          <w:tcPr>
            <w:tcW w:w="14317" w:type="dxa"/>
            <w:gridSpan w:val="5"/>
            <w:vAlign w:val="center"/>
          </w:tcPr>
          <w:p w:rsidR="00C57C5D" w:rsidRPr="00CD0EB2" w:rsidRDefault="00C57C5D" w:rsidP="00B21329">
            <w:pPr>
              <w:spacing w:after="0" w:line="240" w:lineRule="auto"/>
              <w:jc w:val="center"/>
              <w:rPr>
                <w:rFonts w:ascii="Times New Roman" w:hAnsi="Times New Roman" w:cs="Times New Roman"/>
                <w:b/>
                <w:sz w:val="24"/>
                <w:szCs w:val="24"/>
                <w:lang w:val="mn-MN"/>
              </w:rPr>
            </w:pPr>
            <w:r w:rsidRPr="00CD0EB2">
              <w:rPr>
                <w:rFonts w:ascii="Times New Roman" w:hAnsi="Times New Roman" w:cs="Times New Roman"/>
                <w:b/>
                <w:sz w:val="24"/>
                <w:szCs w:val="24"/>
                <w:lang w:val="mn-MN"/>
              </w:rPr>
              <w:t>Нэг. Сургуулийн өмнөх боловсрол</w:t>
            </w:r>
          </w:p>
        </w:tc>
      </w:tr>
      <w:tr w:rsidR="000D34E1" w:rsidRPr="00CD0EB2" w:rsidTr="00C07421">
        <w:trPr>
          <w:trHeight w:val="2150"/>
        </w:trPr>
        <w:tc>
          <w:tcPr>
            <w:tcW w:w="709" w:type="dxa"/>
            <w:vMerge w:val="restart"/>
          </w:tcPr>
          <w:p w:rsidR="000D34E1" w:rsidRPr="00CD0EB2" w:rsidRDefault="000D34E1" w:rsidP="00B21329">
            <w:pPr>
              <w:spacing w:after="0" w:line="240" w:lineRule="auto"/>
              <w:jc w:val="center"/>
              <w:rPr>
                <w:rFonts w:ascii="Times New Roman" w:hAnsi="Times New Roman" w:cs="Times New Roman"/>
                <w:sz w:val="24"/>
                <w:szCs w:val="24"/>
              </w:rPr>
            </w:pPr>
            <w:r w:rsidRPr="00CD0EB2">
              <w:rPr>
                <w:rFonts w:ascii="Times New Roman" w:hAnsi="Times New Roman" w:cs="Times New Roman"/>
                <w:sz w:val="24"/>
                <w:szCs w:val="24"/>
                <w:lang w:val="mn-MN"/>
              </w:rPr>
              <w:t>1</w:t>
            </w:r>
            <w:r w:rsidR="00B21329" w:rsidRPr="00CD0EB2">
              <w:rPr>
                <w:rFonts w:ascii="Times New Roman" w:hAnsi="Times New Roman" w:cs="Times New Roman"/>
                <w:sz w:val="24"/>
                <w:szCs w:val="24"/>
                <w:lang w:val="mn-MN"/>
              </w:rPr>
              <w:t>.</w:t>
            </w:r>
          </w:p>
          <w:p w:rsidR="000D34E1" w:rsidRPr="00CD0EB2" w:rsidRDefault="000D34E1" w:rsidP="00B21329">
            <w:pPr>
              <w:spacing w:after="0" w:line="240" w:lineRule="auto"/>
              <w:jc w:val="center"/>
              <w:rPr>
                <w:rFonts w:ascii="Times New Roman" w:hAnsi="Times New Roman" w:cs="Times New Roman"/>
                <w:sz w:val="24"/>
                <w:szCs w:val="24"/>
              </w:rPr>
            </w:pPr>
          </w:p>
          <w:p w:rsidR="000D34E1" w:rsidRPr="00CD0EB2" w:rsidRDefault="000D34E1" w:rsidP="00B21329">
            <w:pPr>
              <w:spacing w:after="0" w:line="240" w:lineRule="auto"/>
              <w:jc w:val="center"/>
              <w:rPr>
                <w:rFonts w:ascii="Times New Roman" w:hAnsi="Times New Roman" w:cs="Times New Roman"/>
                <w:sz w:val="24"/>
                <w:szCs w:val="24"/>
              </w:rPr>
            </w:pPr>
          </w:p>
          <w:p w:rsidR="000D34E1" w:rsidRPr="00CD0EB2" w:rsidRDefault="000D34E1" w:rsidP="00B21329">
            <w:pPr>
              <w:spacing w:after="0" w:line="240" w:lineRule="auto"/>
              <w:jc w:val="center"/>
              <w:rPr>
                <w:rFonts w:ascii="Times New Roman" w:hAnsi="Times New Roman" w:cs="Times New Roman"/>
                <w:sz w:val="24"/>
                <w:szCs w:val="24"/>
              </w:rPr>
            </w:pPr>
          </w:p>
          <w:p w:rsidR="000D34E1" w:rsidRPr="00CD0EB2" w:rsidRDefault="000D34E1" w:rsidP="00B21329">
            <w:pPr>
              <w:spacing w:after="0" w:line="240" w:lineRule="auto"/>
              <w:jc w:val="center"/>
              <w:rPr>
                <w:rFonts w:ascii="Times New Roman" w:hAnsi="Times New Roman" w:cs="Times New Roman"/>
                <w:sz w:val="24"/>
                <w:szCs w:val="24"/>
              </w:rPr>
            </w:pPr>
          </w:p>
          <w:p w:rsidR="000D34E1" w:rsidRPr="00CD0EB2" w:rsidRDefault="000D34E1" w:rsidP="00B21329">
            <w:pPr>
              <w:spacing w:after="0" w:line="240" w:lineRule="auto"/>
              <w:jc w:val="center"/>
              <w:rPr>
                <w:rFonts w:ascii="Times New Roman" w:hAnsi="Times New Roman" w:cs="Times New Roman"/>
                <w:sz w:val="24"/>
                <w:szCs w:val="24"/>
              </w:rPr>
            </w:pPr>
          </w:p>
          <w:p w:rsidR="000D34E1" w:rsidRPr="00CD0EB2" w:rsidRDefault="000D34E1" w:rsidP="00B21329">
            <w:pPr>
              <w:spacing w:after="0" w:line="240" w:lineRule="auto"/>
              <w:jc w:val="center"/>
              <w:rPr>
                <w:rFonts w:ascii="Times New Roman" w:hAnsi="Times New Roman" w:cs="Times New Roman"/>
                <w:sz w:val="24"/>
                <w:szCs w:val="24"/>
              </w:rPr>
            </w:pPr>
          </w:p>
          <w:p w:rsidR="000D34E1" w:rsidRPr="00CD0EB2" w:rsidRDefault="000D34E1" w:rsidP="00B21329">
            <w:pPr>
              <w:spacing w:after="0" w:line="240" w:lineRule="auto"/>
              <w:jc w:val="center"/>
              <w:rPr>
                <w:rFonts w:ascii="Times New Roman" w:hAnsi="Times New Roman" w:cs="Times New Roman"/>
                <w:sz w:val="24"/>
                <w:szCs w:val="24"/>
              </w:rPr>
            </w:pPr>
          </w:p>
          <w:p w:rsidR="000D34E1" w:rsidRPr="00CD0EB2" w:rsidRDefault="000D34E1" w:rsidP="00B21329">
            <w:pPr>
              <w:spacing w:after="0" w:line="240" w:lineRule="auto"/>
              <w:jc w:val="center"/>
              <w:rPr>
                <w:rFonts w:ascii="Times New Roman" w:hAnsi="Times New Roman" w:cs="Times New Roman"/>
                <w:sz w:val="24"/>
                <w:szCs w:val="24"/>
              </w:rPr>
            </w:pPr>
          </w:p>
          <w:p w:rsidR="000D34E1" w:rsidRPr="00CD0EB2" w:rsidRDefault="000D34E1" w:rsidP="00B21329">
            <w:pPr>
              <w:spacing w:after="0" w:line="240" w:lineRule="auto"/>
              <w:jc w:val="center"/>
              <w:rPr>
                <w:rFonts w:ascii="Times New Roman" w:hAnsi="Times New Roman" w:cs="Times New Roman"/>
                <w:sz w:val="24"/>
                <w:szCs w:val="24"/>
              </w:rPr>
            </w:pPr>
          </w:p>
          <w:p w:rsidR="000D34E1" w:rsidRPr="00CD0EB2" w:rsidRDefault="000D34E1" w:rsidP="00B21329">
            <w:pPr>
              <w:spacing w:after="0" w:line="240" w:lineRule="auto"/>
              <w:jc w:val="center"/>
              <w:rPr>
                <w:rFonts w:ascii="Times New Roman" w:hAnsi="Times New Roman" w:cs="Times New Roman"/>
                <w:sz w:val="24"/>
                <w:szCs w:val="24"/>
              </w:rPr>
            </w:pPr>
          </w:p>
          <w:p w:rsidR="000D34E1" w:rsidRPr="00CD0EB2" w:rsidRDefault="000D34E1" w:rsidP="00B21329">
            <w:pPr>
              <w:spacing w:after="0" w:line="240" w:lineRule="auto"/>
              <w:jc w:val="center"/>
              <w:rPr>
                <w:rFonts w:ascii="Times New Roman" w:hAnsi="Times New Roman" w:cs="Times New Roman"/>
                <w:sz w:val="24"/>
                <w:szCs w:val="24"/>
              </w:rPr>
            </w:pPr>
          </w:p>
          <w:p w:rsidR="000D34E1" w:rsidRPr="00CD0EB2" w:rsidRDefault="000D34E1" w:rsidP="00B21329">
            <w:pPr>
              <w:spacing w:after="0" w:line="240" w:lineRule="auto"/>
              <w:jc w:val="center"/>
              <w:rPr>
                <w:rFonts w:ascii="Times New Roman" w:hAnsi="Times New Roman" w:cs="Times New Roman"/>
                <w:sz w:val="24"/>
                <w:szCs w:val="24"/>
              </w:rPr>
            </w:pPr>
          </w:p>
          <w:p w:rsidR="000D34E1" w:rsidRPr="00CD0EB2" w:rsidRDefault="000D34E1" w:rsidP="00B21329">
            <w:pPr>
              <w:spacing w:after="0" w:line="240" w:lineRule="auto"/>
              <w:jc w:val="center"/>
              <w:rPr>
                <w:rFonts w:ascii="Times New Roman" w:hAnsi="Times New Roman" w:cs="Times New Roman"/>
                <w:sz w:val="24"/>
                <w:szCs w:val="24"/>
                <w:lang w:val="mn-MN"/>
              </w:rPr>
            </w:pPr>
          </w:p>
          <w:p w:rsidR="000D34E1" w:rsidRPr="00CD0EB2" w:rsidRDefault="000D34E1" w:rsidP="00B21329">
            <w:pPr>
              <w:spacing w:after="0" w:line="240" w:lineRule="auto"/>
              <w:jc w:val="center"/>
              <w:rPr>
                <w:rFonts w:ascii="Times New Roman" w:hAnsi="Times New Roman" w:cs="Times New Roman"/>
                <w:sz w:val="24"/>
                <w:szCs w:val="24"/>
                <w:lang w:val="mn-MN"/>
              </w:rPr>
            </w:pPr>
          </w:p>
          <w:p w:rsidR="000D34E1" w:rsidRPr="00CD0EB2" w:rsidRDefault="000D34E1" w:rsidP="00B21329">
            <w:pPr>
              <w:spacing w:after="0" w:line="240" w:lineRule="auto"/>
              <w:jc w:val="center"/>
              <w:rPr>
                <w:rFonts w:ascii="Times New Roman" w:hAnsi="Times New Roman" w:cs="Times New Roman"/>
                <w:sz w:val="24"/>
                <w:szCs w:val="24"/>
                <w:lang w:val="mn-MN"/>
              </w:rPr>
            </w:pPr>
          </w:p>
          <w:p w:rsidR="000D34E1" w:rsidRPr="00CD0EB2" w:rsidRDefault="000D34E1" w:rsidP="00B21329">
            <w:pPr>
              <w:spacing w:after="0" w:line="240" w:lineRule="auto"/>
              <w:jc w:val="center"/>
              <w:rPr>
                <w:rFonts w:ascii="Times New Roman" w:hAnsi="Times New Roman" w:cs="Times New Roman"/>
                <w:sz w:val="24"/>
                <w:szCs w:val="24"/>
                <w:lang w:val="mn-MN"/>
              </w:rPr>
            </w:pPr>
          </w:p>
        </w:tc>
        <w:tc>
          <w:tcPr>
            <w:tcW w:w="1985" w:type="dxa"/>
            <w:vMerge w:val="restart"/>
          </w:tcPr>
          <w:p w:rsidR="000D34E1" w:rsidRPr="00CD0EB2" w:rsidRDefault="000D34E1" w:rsidP="008314CC">
            <w:pPr>
              <w:spacing w:after="0" w:line="240" w:lineRule="auto"/>
              <w:jc w:val="both"/>
              <w:rPr>
                <w:rFonts w:ascii="Times New Roman" w:eastAsia="Times New Roman" w:hAnsi="Times New Roman" w:cs="Times New Roman"/>
                <w:sz w:val="24"/>
                <w:szCs w:val="24"/>
              </w:rPr>
            </w:pPr>
            <w:r w:rsidRPr="00CD0EB2">
              <w:rPr>
                <w:rFonts w:ascii="Times New Roman" w:eastAsia="Times New Roman" w:hAnsi="Times New Roman" w:cs="Times New Roman"/>
                <w:sz w:val="24"/>
                <w:szCs w:val="24"/>
                <w:lang w:val="mn-MN"/>
              </w:rPr>
              <w:t>Бага насны хүүхдэд ээлтэй, аюулгүй сургалтын орчныг хөгжүүлж, хамран сургалтыг нэмэгдүүлнэ.</w:t>
            </w:r>
          </w:p>
          <w:p w:rsidR="000D34E1" w:rsidRPr="00CD0EB2" w:rsidRDefault="000D34E1" w:rsidP="008314CC">
            <w:pPr>
              <w:spacing w:after="0" w:line="240" w:lineRule="auto"/>
              <w:jc w:val="both"/>
              <w:rPr>
                <w:rFonts w:ascii="Times New Roman" w:eastAsia="Times New Roman" w:hAnsi="Times New Roman" w:cs="Times New Roman"/>
                <w:sz w:val="24"/>
                <w:szCs w:val="24"/>
              </w:rPr>
            </w:pPr>
          </w:p>
          <w:p w:rsidR="000D34E1" w:rsidRPr="00CD0EB2" w:rsidRDefault="000D34E1" w:rsidP="008314CC">
            <w:pPr>
              <w:spacing w:after="0" w:line="240" w:lineRule="auto"/>
              <w:jc w:val="both"/>
              <w:rPr>
                <w:rFonts w:ascii="Times New Roman" w:eastAsia="Times New Roman" w:hAnsi="Times New Roman" w:cs="Times New Roman"/>
                <w:sz w:val="24"/>
                <w:szCs w:val="24"/>
              </w:rPr>
            </w:pPr>
          </w:p>
          <w:p w:rsidR="000D34E1" w:rsidRPr="00CD0EB2" w:rsidRDefault="000D34E1" w:rsidP="008314CC">
            <w:pPr>
              <w:spacing w:after="0" w:line="240" w:lineRule="auto"/>
              <w:jc w:val="both"/>
              <w:rPr>
                <w:rFonts w:ascii="Times New Roman" w:eastAsia="Times New Roman" w:hAnsi="Times New Roman" w:cs="Times New Roman"/>
                <w:sz w:val="24"/>
                <w:szCs w:val="24"/>
              </w:rPr>
            </w:pP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lang w:val="mn-MN"/>
              </w:rPr>
            </w:pPr>
          </w:p>
        </w:tc>
        <w:tc>
          <w:tcPr>
            <w:tcW w:w="2693" w:type="dxa"/>
            <w:vAlign w:val="center"/>
          </w:tcPr>
          <w:p w:rsidR="000D34E1" w:rsidRPr="00CD0EB2" w:rsidRDefault="000D34E1"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1.</w:t>
            </w:r>
            <w:r w:rsidR="00DA04B5" w:rsidRPr="00CD0EB2">
              <w:rPr>
                <w:rFonts w:ascii="Times New Roman" w:hAnsi="Times New Roman" w:cs="Times New Roman"/>
                <w:sz w:val="24"/>
                <w:szCs w:val="24"/>
                <w:lang w:val="mn-MN"/>
              </w:rPr>
              <w:t>Зарим сумдад зориулалтын шинэ барилгыг барьж, бүлэг шинээр нээснээр ц</w:t>
            </w:r>
            <w:r w:rsidRPr="00CD0EB2">
              <w:rPr>
                <w:rFonts w:ascii="Times New Roman" w:hAnsi="Times New Roman" w:cs="Times New Roman"/>
                <w:sz w:val="24"/>
                <w:szCs w:val="24"/>
                <w:lang w:val="mn-MN"/>
              </w:rPr>
              <w:t xml:space="preserve">эцэрлэгийн </w:t>
            </w:r>
            <w:r w:rsidR="00DA04B5" w:rsidRPr="00CD0EB2">
              <w:rPr>
                <w:rFonts w:ascii="Times New Roman" w:hAnsi="Times New Roman" w:cs="Times New Roman"/>
                <w:sz w:val="24"/>
                <w:szCs w:val="24"/>
                <w:lang w:val="mn-MN"/>
              </w:rPr>
              <w:t>ердийн бүлгийн хамран сургалтыг нэмэгдсэн хувиар</w:t>
            </w:r>
          </w:p>
        </w:tc>
        <w:tc>
          <w:tcPr>
            <w:tcW w:w="1843" w:type="dxa"/>
            <w:vAlign w:val="center"/>
          </w:tcPr>
          <w:p w:rsidR="000D34E1" w:rsidRPr="00CD0EB2" w:rsidRDefault="000D34E1" w:rsidP="008314CC">
            <w:pPr>
              <w:tabs>
                <w:tab w:val="left" w:pos="12675"/>
              </w:tabs>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64.75%</w:t>
            </w:r>
          </w:p>
        </w:tc>
        <w:tc>
          <w:tcPr>
            <w:tcW w:w="7087" w:type="dxa"/>
          </w:tcPr>
          <w:p w:rsidR="002F1D6F" w:rsidRPr="00CD0EB2" w:rsidRDefault="00DA04B5" w:rsidP="008314CC">
            <w:pPr>
              <w:tabs>
                <w:tab w:val="left" w:pos="2098"/>
              </w:tabs>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Бүжинхэн цогцолбор цэцэрлэгийн “А”, “Б”  байрны дээврийн их засварт орон нутгийн төсвөөс 90,349,770 төгрөг</w:t>
            </w:r>
            <w:r w:rsidR="002F1D6F" w:rsidRPr="00CD0EB2">
              <w:rPr>
                <w:rFonts w:ascii="Times New Roman" w:hAnsi="Times New Roman" w:cs="Times New Roman"/>
                <w:sz w:val="24"/>
                <w:szCs w:val="24"/>
                <w:lang w:val="mn-MN"/>
              </w:rPr>
              <w:t>ийг</w:t>
            </w:r>
            <w:r w:rsidRPr="00CD0EB2">
              <w:rPr>
                <w:rFonts w:ascii="Times New Roman" w:hAnsi="Times New Roman" w:cs="Times New Roman"/>
                <w:sz w:val="24"/>
                <w:szCs w:val="24"/>
                <w:lang w:val="mn-MN"/>
              </w:rPr>
              <w:t xml:space="preserve"> суу</w:t>
            </w:r>
            <w:r w:rsidR="002F1D6F" w:rsidRPr="00CD0EB2">
              <w:rPr>
                <w:rFonts w:ascii="Times New Roman" w:hAnsi="Times New Roman" w:cs="Times New Roman"/>
                <w:sz w:val="24"/>
                <w:szCs w:val="24"/>
                <w:lang w:val="mn-MN"/>
              </w:rPr>
              <w:t>лг</w:t>
            </w:r>
            <w:r w:rsidRPr="00CD0EB2">
              <w:rPr>
                <w:rFonts w:ascii="Times New Roman" w:hAnsi="Times New Roman" w:cs="Times New Roman"/>
                <w:sz w:val="24"/>
                <w:szCs w:val="24"/>
                <w:lang w:val="mn-MN"/>
              </w:rPr>
              <w:t>аж, “Төв цогт өлзийт” ХХК гүйцэтгэгчээр шалгаран 2019 он</w:t>
            </w:r>
            <w:r w:rsidR="002A2D23" w:rsidRPr="00CD0EB2">
              <w:rPr>
                <w:rFonts w:ascii="Times New Roman" w:hAnsi="Times New Roman" w:cs="Times New Roman"/>
                <w:sz w:val="24"/>
                <w:szCs w:val="24"/>
                <w:lang w:val="mn-MN"/>
              </w:rPr>
              <w:t xml:space="preserve">д </w:t>
            </w:r>
            <w:r w:rsidRPr="00CD0EB2">
              <w:rPr>
                <w:rFonts w:ascii="Times New Roman" w:hAnsi="Times New Roman" w:cs="Times New Roman"/>
                <w:sz w:val="24"/>
                <w:szCs w:val="24"/>
                <w:lang w:val="mn-MN"/>
              </w:rPr>
              <w:t xml:space="preserve"> “</w:t>
            </w:r>
            <w:r w:rsidR="002A2D23" w:rsidRPr="00CD0EB2">
              <w:rPr>
                <w:rFonts w:ascii="Times New Roman" w:hAnsi="Times New Roman" w:cs="Times New Roman"/>
                <w:sz w:val="24"/>
                <w:szCs w:val="24"/>
                <w:lang w:val="mn-MN"/>
              </w:rPr>
              <w:t xml:space="preserve">А” байрны дээврийн засварын ажлыг хийв. </w:t>
            </w:r>
            <w:r w:rsidRPr="00CD0EB2">
              <w:rPr>
                <w:rFonts w:ascii="Times New Roman" w:hAnsi="Times New Roman" w:cs="Times New Roman"/>
                <w:sz w:val="24"/>
                <w:szCs w:val="24"/>
                <w:lang w:val="mn-MN"/>
              </w:rPr>
              <w:t xml:space="preserve"> </w:t>
            </w:r>
          </w:p>
          <w:p w:rsidR="002A2D23" w:rsidRPr="00CD0EB2" w:rsidRDefault="002A2D23" w:rsidP="002A2D23">
            <w:pPr>
              <w:spacing w:after="0" w:line="240" w:lineRule="auto"/>
              <w:jc w:val="both"/>
              <w:rPr>
                <w:rFonts w:ascii="Times New Roman" w:hAnsi="Times New Roman"/>
                <w:sz w:val="24"/>
                <w:szCs w:val="24"/>
                <w:lang w:val="mn-MN"/>
              </w:rPr>
            </w:pPr>
            <w:r w:rsidRPr="00CD0EB2">
              <w:rPr>
                <w:rFonts w:ascii="Times New Roman" w:hAnsi="Times New Roman"/>
                <w:sz w:val="24"/>
                <w:szCs w:val="24"/>
                <w:lang w:val="mn-MN"/>
              </w:rPr>
              <w:t>2018</w:t>
            </w:r>
            <w:r w:rsidRPr="00CD0EB2">
              <w:rPr>
                <w:rFonts w:ascii="Times New Roman" w:hAnsi="Times New Roman"/>
                <w:sz w:val="24"/>
                <w:szCs w:val="24"/>
              </w:rPr>
              <w:t>-201</w:t>
            </w:r>
            <w:r w:rsidRPr="00CD0EB2">
              <w:rPr>
                <w:rFonts w:ascii="Times New Roman" w:hAnsi="Times New Roman"/>
                <w:sz w:val="24"/>
                <w:szCs w:val="24"/>
                <w:lang w:val="mn-MN"/>
              </w:rPr>
              <w:t>9</w:t>
            </w:r>
            <w:r w:rsidRPr="00CD0EB2">
              <w:rPr>
                <w:rFonts w:ascii="Times New Roman" w:hAnsi="Times New Roman"/>
                <w:sz w:val="24"/>
                <w:szCs w:val="24"/>
              </w:rPr>
              <w:t xml:space="preserve"> </w:t>
            </w:r>
            <w:r w:rsidRPr="00CD0EB2">
              <w:rPr>
                <w:rFonts w:ascii="Times New Roman" w:hAnsi="Times New Roman"/>
                <w:sz w:val="24"/>
                <w:szCs w:val="24"/>
                <w:lang w:val="mn-MN"/>
              </w:rPr>
              <w:t>оны хичээлийн жилд үндсэн сургалтаар 1</w:t>
            </w:r>
            <w:r w:rsidRPr="00CD0EB2">
              <w:rPr>
                <w:rFonts w:ascii="Times New Roman" w:hAnsi="Times New Roman"/>
                <w:sz w:val="24"/>
                <w:szCs w:val="24"/>
              </w:rPr>
              <w:t>587</w:t>
            </w:r>
            <w:r w:rsidRPr="00CD0EB2">
              <w:rPr>
                <w:rFonts w:ascii="Times New Roman" w:hAnsi="Times New Roman"/>
                <w:sz w:val="24"/>
                <w:szCs w:val="24"/>
                <w:lang w:val="mn-MN"/>
              </w:rPr>
              <w:t xml:space="preserve">, хүүхэд харах үйлчилгээнд </w:t>
            </w:r>
            <w:r w:rsidRPr="00CD0EB2">
              <w:rPr>
                <w:rFonts w:ascii="Times New Roman" w:hAnsi="Times New Roman"/>
                <w:sz w:val="24"/>
                <w:szCs w:val="24"/>
              </w:rPr>
              <w:t>25</w:t>
            </w:r>
            <w:r w:rsidRPr="00CD0EB2">
              <w:rPr>
                <w:rFonts w:ascii="Times New Roman" w:hAnsi="Times New Roman"/>
                <w:sz w:val="24"/>
                <w:szCs w:val="24"/>
                <w:lang w:val="mn-MN"/>
              </w:rPr>
              <w:t xml:space="preserve"> хүүхэд нийт 1</w:t>
            </w:r>
            <w:r w:rsidRPr="00CD0EB2">
              <w:rPr>
                <w:rFonts w:ascii="Times New Roman" w:hAnsi="Times New Roman"/>
                <w:sz w:val="24"/>
                <w:szCs w:val="24"/>
              </w:rPr>
              <w:t>612</w:t>
            </w:r>
            <w:r w:rsidRPr="00CD0EB2">
              <w:rPr>
                <w:rFonts w:ascii="Times New Roman" w:hAnsi="Times New Roman"/>
                <w:sz w:val="24"/>
                <w:szCs w:val="24"/>
                <w:lang w:val="mn-MN"/>
              </w:rPr>
              <w:t xml:space="preserve"> хүүхэд хамрагдаж хамран сургалтын цэвэр жин 9</w:t>
            </w:r>
            <w:r w:rsidRPr="00CD0EB2">
              <w:rPr>
                <w:rFonts w:ascii="Times New Roman" w:hAnsi="Times New Roman"/>
                <w:sz w:val="24"/>
                <w:szCs w:val="24"/>
              </w:rPr>
              <w:t>4</w:t>
            </w:r>
            <w:r w:rsidRPr="00CD0EB2">
              <w:rPr>
                <w:rFonts w:ascii="Times New Roman" w:hAnsi="Times New Roman"/>
                <w:sz w:val="24"/>
                <w:szCs w:val="24"/>
                <w:lang w:val="mn-MN"/>
              </w:rPr>
              <w:t>.</w:t>
            </w:r>
            <w:r w:rsidRPr="00CD0EB2">
              <w:rPr>
                <w:rFonts w:ascii="Times New Roman" w:hAnsi="Times New Roman"/>
                <w:sz w:val="24"/>
                <w:szCs w:val="24"/>
              </w:rPr>
              <w:t>6</w:t>
            </w:r>
            <w:r w:rsidRPr="00CD0EB2">
              <w:rPr>
                <w:rFonts w:ascii="Times New Roman" w:hAnsi="Times New Roman"/>
                <w:sz w:val="24"/>
                <w:szCs w:val="24"/>
                <w:lang w:val="mn-MN"/>
              </w:rPr>
              <w:t xml:space="preserve">%-д хүрсэн. </w:t>
            </w:r>
            <w:r w:rsidRPr="00CD0EB2">
              <w:rPr>
                <w:rFonts w:ascii="Times New Roman" w:hAnsi="Times New Roman"/>
                <w:bCs/>
                <w:sz w:val="24"/>
                <w:szCs w:val="24"/>
                <w:lang w:val="mn-MN"/>
              </w:rPr>
              <w:t xml:space="preserve">Мөн </w:t>
            </w:r>
            <w:r w:rsidRPr="00CD0EB2">
              <w:rPr>
                <w:rFonts w:ascii="Times New Roman" w:hAnsi="Times New Roman"/>
                <w:sz w:val="24"/>
                <w:szCs w:val="24"/>
                <w:lang w:val="mn-MN"/>
              </w:rPr>
              <w:t xml:space="preserve">2019 оны 06 дугаар сард Бүжинхэн цогцолбор цэцэрлэг-25, Ирээдүй цогцолбор цэцэрлэг-30, Бумбардай цэцэрлэг-25, Хүмүүн цэцэрлэг-35, Дэгдээхий цэцэрлэг-25, Унагалдайн андууд цэцэрлэг-25 нийт 165 хүүхдийг  зуны цэцэрлэгт хамруулав. </w:t>
            </w:r>
          </w:p>
          <w:p w:rsidR="009D0A70" w:rsidRPr="00CD0EB2" w:rsidRDefault="002A2D23" w:rsidP="002A2D23">
            <w:pPr>
              <w:tabs>
                <w:tab w:val="left" w:pos="12675"/>
              </w:tabs>
              <w:spacing w:after="0" w:line="240" w:lineRule="auto"/>
              <w:jc w:val="both"/>
              <w:rPr>
                <w:rFonts w:ascii="Times New Roman" w:hAnsi="Times New Roman"/>
                <w:sz w:val="24"/>
                <w:szCs w:val="24"/>
                <w:lang w:val="mn-MN"/>
              </w:rPr>
            </w:pPr>
            <w:r w:rsidRPr="00CD0EB2">
              <w:rPr>
                <w:rFonts w:ascii="Times New Roman" w:hAnsi="Times New Roman"/>
                <w:sz w:val="24"/>
                <w:szCs w:val="24"/>
                <w:lang w:val="mn-MN"/>
              </w:rPr>
              <w:t>2019-2020 оны хичээлийн жилд 2 настай</w:t>
            </w:r>
            <w:r w:rsidRPr="00CD0EB2">
              <w:rPr>
                <w:rFonts w:ascii="Times New Roman" w:hAnsi="Times New Roman"/>
                <w:sz w:val="24"/>
                <w:szCs w:val="24"/>
              </w:rPr>
              <w:t>-</w:t>
            </w:r>
            <w:r w:rsidRPr="00CD0EB2">
              <w:rPr>
                <w:rFonts w:ascii="Times New Roman" w:hAnsi="Times New Roman"/>
                <w:sz w:val="24"/>
                <w:szCs w:val="24"/>
                <w:lang w:val="mn-MN"/>
              </w:rPr>
              <w:t>450, 3 настай-343, 4 настай-444, 5 настай-428  нийт 1665 хүүхэд суралцаж, хамран сургалт  96%-д хүрсэн</w:t>
            </w:r>
            <w:r w:rsidR="009D0A70" w:rsidRPr="00CD0EB2">
              <w:rPr>
                <w:rFonts w:ascii="Times New Roman" w:hAnsi="Times New Roman"/>
                <w:sz w:val="24"/>
                <w:szCs w:val="24"/>
                <w:lang w:val="mn-MN"/>
              </w:rPr>
              <w:t>.</w:t>
            </w:r>
          </w:p>
          <w:p w:rsidR="002A2D23" w:rsidRPr="00CD0EB2" w:rsidRDefault="002A2D23" w:rsidP="002A2D23">
            <w:pPr>
              <w:tabs>
                <w:tab w:val="left" w:pos="12675"/>
              </w:tabs>
              <w:spacing w:after="0" w:line="240" w:lineRule="auto"/>
              <w:jc w:val="both"/>
              <w:rPr>
                <w:rFonts w:ascii="Times New Roman" w:hAnsi="Times New Roman" w:cs="Times New Roman"/>
                <w:b/>
                <w:bCs/>
                <w:sz w:val="24"/>
                <w:szCs w:val="24"/>
                <w:lang w:val="mn-MN"/>
              </w:rPr>
            </w:pPr>
            <w:r w:rsidRPr="00CD0EB2">
              <w:rPr>
                <w:rFonts w:ascii="Times New Roman" w:hAnsi="Times New Roman" w:cs="Times New Roman"/>
                <w:b/>
                <w:bCs/>
                <w:sz w:val="24"/>
                <w:szCs w:val="24"/>
                <w:lang w:val="mn-MN"/>
              </w:rPr>
              <w:t xml:space="preserve"> </w:t>
            </w:r>
            <w:r w:rsidR="009D0A70" w:rsidRPr="00CD0EB2">
              <w:rPr>
                <w:rFonts w:ascii="Times New Roman" w:hAnsi="Times New Roman" w:cs="Times New Roman"/>
                <w:sz w:val="24"/>
                <w:szCs w:val="24"/>
                <w:lang w:val="mn-MN"/>
              </w:rPr>
              <w:t>Ирээдүй цэцэрлэгийн “А” байрны дээвэр, сантехникийг засварлахад 159 сая.төгрөг, ”Б” байрны сантехникт 150 сая.төгрөг зарцуулан засах төсвийг хийж,  улсын төсөвт суулгахаар саналыг аймгийн ЗДТГ-ын ХОХБТХэлтэст хүргүүлэв</w:t>
            </w:r>
            <w:r w:rsidR="00FC4A86" w:rsidRPr="00CD0EB2">
              <w:rPr>
                <w:rFonts w:ascii="Times New Roman" w:hAnsi="Times New Roman" w:cs="Times New Roman"/>
                <w:sz w:val="24"/>
                <w:szCs w:val="24"/>
                <w:lang w:val="mn-MN"/>
              </w:rPr>
              <w:t>.</w:t>
            </w:r>
          </w:p>
          <w:p w:rsidR="000D34E1" w:rsidRPr="00CD0EB2" w:rsidRDefault="000D34E1" w:rsidP="002A2D23">
            <w:pPr>
              <w:tabs>
                <w:tab w:val="left" w:pos="12675"/>
              </w:tabs>
              <w:spacing w:after="0" w:line="240" w:lineRule="auto"/>
              <w:jc w:val="right"/>
              <w:rPr>
                <w:rFonts w:ascii="Times New Roman" w:hAnsi="Times New Roman" w:cs="Times New Roman"/>
                <w:b/>
                <w:bCs/>
                <w:sz w:val="24"/>
                <w:szCs w:val="24"/>
                <w:lang w:val="mn-MN"/>
              </w:rPr>
            </w:pPr>
            <w:r w:rsidRPr="00CD0EB2">
              <w:rPr>
                <w:rFonts w:ascii="Times New Roman" w:hAnsi="Times New Roman" w:cs="Times New Roman"/>
                <w:b/>
                <w:bCs/>
                <w:sz w:val="24"/>
                <w:szCs w:val="24"/>
                <w:lang w:val="mn-MN"/>
              </w:rPr>
              <w:t xml:space="preserve">Үр дүнтэй 100% </w:t>
            </w:r>
          </w:p>
        </w:tc>
      </w:tr>
      <w:tr w:rsidR="000D34E1" w:rsidRPr="00CD0EB2" w:rsidTr="00C07421">
        <w:tc>
          <w:tcPr>
            <w:tcW w:w="709" w:type="dxa"/>
            <w:vMerge/>
          </w:tcPr>
          <w:p w:rsidR="000D34E1" w:rsidRPr="00CD0EB2" w:rsidRDefault="000D34E1" w:rsidP="008314CC">
            <w:pPr>
              <w:spacing w:after="0" w:line="240" w:lineRule="auto"/>
              <w:jc w:val="both"/>
              <w:rPr>
                <w:rFonts w:ascii="Times New Roman" w:hAnsi="Times New Roman" w:cs="Times New Roman"/>
                <w:sz w:val="24"/>
                <w:szCs w:val="24"/>
                <w:lang w:val="mn-MN"/>
              </w:rPr>
            </w:pPr>
          </w:p>
        </w:tc>
        <w:tc>
          <w:tcPr>
            <w:tcW w:w="1985" w:type="dxa"/>
            <w:vMerge/>
          </w:tcPr>
          <w:p w:rsidR="000D34E1" w:rsidRPr="00CD0EB2" w:rsidRDefault="000D34E1" w:rsidP="008314CC">
            <w:pPr>
              <w:spacing w:after="0" w:line="240" w:lineRule="auto"/>
              <w:jc w:val="both"/>
              <w:rPr>
                <w:rFonts w:ascii="Times New Roman" w:hAnsi="Times New Roman" w:cs="Times New Roman"/>
                <w:sz w:val="24"/>
                <w:szCs w:val="24"/>
                <w:lang w:val="mn-MN"/>
              </w:rPr>
            </w:pPr>
          </w:p>
        </w:tc>
        <w:tc>
          <w:tcPr>
            <w:tcW w:w="2693" w:type="dxa"/>
            <w:vAlign w:val="center"/>
          </w:tcPr>
          <w:p w:rsidR="000D34E1" w:rsidRPr="00CD0EB2" w:rsidRDefault="000D34E1" w:rsidP="00F44604">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2.</w:t>
            </w:r>
            <w:r w:rsidR="00DA04B5" w:rsidRPr="00CD0EB2">
              <w:rPr>
                <w:rFonts w:ascii="Times New Roman" w:hAnsi="Times New Roman" w:cs="Times New Roman"/>
                <w:sz w:val="24"/>
                <w:szCs w:val="24"/>
                <w:lang w:val="mn-MN"/>
              </w:rPr>
              <w:t xml:space="preserve"> Хувилбарт сургалтыг зохион байгуулах замаар хувилбарт сургалтын </w:t>
            </w:r>
            <w:r w:rsidR="00396894" w:rsidRPr="00CD0EB2">
              <w:rPr>
                <w:rFonts w:ascii="Times New Roman" w:hAnsi="Times New Roman" w:cs="Times New Roman"/>
                <w:sz w:val="24"/>
                <w:szCs w:val="24"/>
                <w:lang w:val="mn-MN"/>
              </w:rPr>
              <w:t xml:space="preserve">хамрагдалтыг нэмэгдүүлэх. </w:t>
            </w:r>
          </w:p>
        </w:tc>
        <w:tc>
          <w:tcPr>
            <w:tcW w:w="1843" w:type="dxa"/>
            <w:vAlign w:val="center"/>
          </w:tcPr>
          <w:p w:rsidR="000D34E1" w:rsidRPr="00CD0EB2" w:rsidRDefault="000D34E1" w:rsidP="00F44604">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22.5%</w:t>
            </w:r>
          </w:p>
        </w:tc>
        <w:tc>
          <w:tcPr>
            <w:tcW w:w="7087" w:type="dxa"/>
          </w:tcPr>
          <w:p w:rsidR="00F44604" w:rsidRPr="00CD0EB2" w:rsidRDefault="00396894" w:rsidP="00F44604">
            <w:pPr>
              <w:spacing w:after="0" w:line="240" w:lineRule="auto"/>
              <w:jc w:val="both"/>
              <w:rPr>
                <w:rFonts w:ascii="Times New Roman" w:eastAsia="Malgun Gothic" w:hAnsi="Times New Roman"/>
                <w:sz w:val="24"/>
                <w:szCs w:val="24"/>
                <w:lang w:val="mn-MN"/>
              </w:rPr>
            </w:pPr>
            <w:r w:rsidRPr="00CD0EB2">
              <w:rPr>
                <w:rFonts w:ascii="Times New Roman" w:hAnsi="Times New Roman" w:cs="Times New Roman"/>
                <w:sz w:val="24"/>
                <w:szCs w:val="24"/>
                <w:lang w:val="mn-MN"/>
              </w:rPr>
              <w:t xml:space="preserve">Хүүхэд бүр цэцэрлэгт хөтөлбөрийг хэрэгжүүлэн ажилласнаар 2019 оны 06 дугаар сард </w:t>
            </w:r>
            <w:r w:rsidR="000D34E1" w:rsidRPr="00CD0EB2">
              <w:rPr>
                <w:rFonts w:ascii="Times New Roman" w:hAnsi="Times New Roman" w:cs="Times New Roman"/>
                <w:sz w:val="24"/>
                <w:szCs w:val="24"/>
                <w:lang w:val="mn-MN"/>
              </w:rPr>
              <w:t>Бүжинхэн цогцолбор цэцэрлэг-25, Ирээдүй цогцолбор цэцэрлэг-30, Бумбардай</w:t>
            </w:r>
            <w:r w:rsidR="002F1D6F" w:rsidRPr="00CD0EB2">
              <w:rPr>
                <w:rFonts w:ascii="Times New Roman" w:hAnsi="Times New Roman" w:cs="Times New Roman"/>
                <w:sz w:val="24"/>
                <w:szCs w:val="24"/>
                <w:lang w:val="mn-MN"/>
              </w:rPr>
              <w:t xml:space="preserve"> цэцэрлэг</w:t>
            </w:r>
            <w:r w:rsidR="000D34E1" w:rsidRPr="00CD0EB2">
              <w:rPr>
                <w:rFonts w:ascii="Times New Roman" w:hAnsi="Times New Roman" w:cs="Times New Roman"/>
                <w:sz w:val="24"/>
                <w:szCs w:val="24"/>
                <w:lang w:val="mn-MN"/>
              </w:rPr>
              <w:t>-25, Хүмүүн цэцэрлэг-35, Дэгдээхий цэцэрлэг-25, Унагалдайн андууд цэцэрлэг-25 нийт 165 хүүхдийг  зуны цэцэрлэгт хамруула</w:t>
            </w:r>
            <w:r w:rsidRPr="00CD0EB2">
              <w:rPr>
                <w:rFonts w:ascii="Times New Roman" w:hAnsi="Times New Roman" w:cs="Times New Roman"/>
                <w:sz w:val="24"/>
                <w:szCs w:val="24"/>
                <w:lang w:val="mn-MN"/>
              </w:rPr>
              <w:t xml:space="preserve">хаар </w:t>
            </w:r>
            <w:r w:rsidR="000D34E1" w:rsidRPr="00CD0EB2">
              <w:rPr>
                <w:rFonts w:ascii="Times New Roman" w:hAnsi="Times New Roman" w:cs="Times New Roman"/>
                <w:sz w:val="24"/>
                <w:szCs w:val="24"/>
                <w:lang w:val="mn-MN"/>
              </w:rPr>
              <w:t>төлөвлөж, аймгийн БСУГ-ын холбогдох мэргэжилтнээр сур</w:t>
            </w:r>
            <w:r w:rsidR="009A6BEF" w:rsidRPr="00CD0EB2">
              <w:rPr>
                <w:rFonts w:ascii="Times New Roman" w:hAnsi="Times New Roman" w:cs="Times New Roman"/>
                <w:sz w:val="24"/>
                <w:szCs w:val="24"/>
                <w:lang w:val="mn-MN"/>
              </w:rPr>
              <w:t>галтын хөтөлбөрийг батлуулан суралцуулав.</w:t>
            </w:r>
            <w:r w:rsidR="00F44604" w:rsidRPr="00CD0EB2">
              <w:rPr>
                <w:rFonts w:ascii="Times New Roman" w:eastAsia="Malgun Gothic" w:hAnsi="Times New Roman"/>
                <w:sz w:val="24"/>
                <w:szCs w:val="24"/>
                <w:lang w:val="mn-MN"/>
              </w:rPr>
              <w:t xml:space="preserve"> Шинэ төрлийн корона вирус </w:t>
            </w:r>
            <w:r w:rsidR="00F44604" w:rsidRPr="00CD0EB2">
              <w:rPr>
                <w:rFonts w:ascii="Times New Roman" w:eastAsia="Malgun Gothic" w:hAnsi="Times New Roman"/>
                <w:sz w:val="24"/>
                <w:szCs w:val="24"/>
                <w:lang w:val="mn-MN"/>
              </w:rPr>
              <w:lastRenderedPageBreak/>
              <w:t xml:space="preserve">гарсантай холбогдуулан 2020 оны 6 сард зуны сургалт явагдаагүй. </w:t>
            </w:r>
          </w:p>
          <w:p w:rsidR="000D34E1" w:rsidRPr="00CD0EB2" w:rsidRDefault="000D34E1" w:rsidP="00F44604">
            <w:pPr>
              <w:spacing w:after="0" w:line="240" w:lineRule="auto"/>
              <w:jc w:val="right"/>
              <w:rPr>
                <w:rFonts w:ascii="Times New Roman" w:hAnsi="Times New Roman" w:cs="Times New Roman"/>
                <w:b/>
                <w:sz w:val="24"/>
                <w:szCs w:val="24"/>
                <w:lang w:val="mn-MN"/>
              </w:rPr>
            </w:pPr>
            <w:r w:rsidRPr="00CD0EB2">
              <w:rPr>
                <w:rFonts w:ascii="Times New Roman" w:hAnsi="Times New Roman" w:cs="Times New Roman"/>
                <w:b/>
                <w:sz w:val="24"/>
                <w:szCs w:val="24"/>
                <w:lang w:val="mn-MN"/>
              </w:rPr>
              <w:t xml:space="preserve">                                  </w:t>
            </w:r>
            <w:r w:rsidR="002A2D23" w:rsidRPr="00CD0EB2">
              <w:rPr>
                <w:rFonts w:ascii="Times New Roman" w:hAnsi="Times New Roman" w:cs="Times New Roman"/>
                <w:b/>
                <w:bCs/>
                <w:sz w:val="24"/>
                <w:szCs w:val="24"/>
                <w:lang w:val="mn-MN"/>
              </w:rPr>
              <w:t>Үр дүнтэй 100%</w:t>
            </w:r>
          </w:p>
        </w:tc>
      </w:tr>
      <w:tr w:rsidR="000D34E1" w:rsidRPr="00CD0EB2" w:rsidTr="00C07421">
        <w:tc>
          <w:tcPr>
            <w:tcW w:w="709" w:type="dxa"/>
            <w:vMerge/>
          </w:tcPr>
          <w:p w:rsidR="000D34E1" w:rsidRPr="00CD0EB2" w:rsidRDefault="000D34E1" w:rsidP="008314CC">
            <w:pPr>
              <w:spacing w:after="0" w:line="240" w:lineRule="auto"/>
              <w:jc w:val="both"/>
              <w:rPr>
                <w:rFonts w:ascii="Times New Roman" w:hAnsi="Times New Roman" w:cs="Times New Roman"/>
                <w:sz w:val="24"/>
                <w:szCs w:val="24"/>
                <w:lang w:val="mn-MN"/>
              </w:rPr>
            </w:pPr>
          </w:p>
        </w:tc>
        <w:tc>
          <w:tcPr>
            <w:tcW w:w="1985" w:type="dxa"/>
            <w:vMerge/>
          </w:tcPr>
          <w:p w:rsidR="000D34E1" w:rsidRPr="00CD0EB2" w:rsidRDefault="000D34E1" w:rsidP="008314CC">
            <w:pPr>
              <w:spacing w:after="0" w:line="240" w:lineRule="auto"/>
              <w:jc w:val="both"/>
              <w:rPr>
                <w:rFonts w:ascii="Times New Roman" w:hAnsi="Times New Roman" w:cs="Times New Roman"/>
                <w:sz w:val="24"/>
                <w:szCs w:val="24"/>
                <w:lang w:val="mn-MN"/>
              </w:rPr>
            </w:pPr>
          </w:p>
        </w:tc>
        <w:tc>
          <w:tcPr>
            <w:tcW w:w="2693" w:type="dxa"/>
            <w:vAlign w:val="center"/>
          </w:tcPr>
          <w:p w:rsidR="000D34E1" w:rsidRPr="00CD0EB2" w:rsidRDefault="000D34E1"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3.Сургуульд орохын өмнөх буюу 5 настай хүүхдийг </w:t>
            </w:r>
            <w:r w:rsidRPr="00CD0EB2">
              <w:rPr>
                <w:rFonts w:ascii="Times New Roman" w:hAnsi="Times New Roman" w:cs="Times New Roman"/>
                <w:b/>
                <w:sz w:val="24"/>
                <w:szCs w:val="24"/>
                <w:lang w:val="mn-MN"/>
              </w:rPr>
              <w:t>100%</w:t>
            </w:r>
            <w:r w:rsidRPr="00CD0EB2">
              <w:rPr>
                <w:rFonts w:ascii="Times New Roman" w:hAnsi="Times New Roman" w:cs="Times New Roman"/>
                <w:sz w:val="24"/>
                <w:szCs w:val="24"/>
                <w:lang w:val="mn-MN"/>
              </w:rPr>
              <w:t xml:space="preserve"> хамруулах</w:t>
            </w:r>
          </w:p>
        </w:tc>
        <w:tc>
          <w:tcPr>
            <w:tcW w:w="1843" w:type="dxa"/>
            <w:vAlign w:val="center"/>
          </w:tcPr>
          <w:p w:rsidR="000D34E1" w:rsidRPr="00CD0EB2" w:rsidRDefault="000D34E1" w:rsidP="008314CC">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5 настай хүүхдийг 100% хамруулна.</w:t>
            </w:r>
          </w:p>
        </w:tc>
        <w:tc>
          <w:tcPr>
            <w:tcW w:w="7087" w:type="dxa"/>
          </w:tcPr>
          <w:p w:rsidR="000D34E1" w:rsidRPr="00CD0EB2" w:rsidRDefault="000D34E1"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Зуунмод сумын хэмжээнд </w:t>
            </w:r>
            <w:r w:rsidR="00E04247" w:rsidRPr="00CD0EB2">
              <w:rPr>
                <w:rFonts w:ascii="Times New Roman" w:hAnsi="Times New Roman" w:cs="Times New Roman"/>
                <w:sz w:val="24"/>
                <w:szCs w:val="24"/>
                <w:lang w:val="mn-MN"/>
              </w:rPr>
              <w:t xml:space="preserve">уламжлал болгон </w:t>
            </w:r>
            <w:r w:rsidRPr="00CD0EB2">
              <w:rPr>
                <w:rFonts w:ascii="Times New Roman" w:hAnsi="Times New Roman" w:cs="Times New Roman"/>
                <w:sz w:val="24"/>
                <w:szCs w:val="24"/>
                <w:lang w:val="mn-MN"/>
              </w:rPr>
              <w:t xml:space="preserve">5 настай хүүхдийг цэцэрлэгт хамруулах ажлыг </w:t>
            </w:r>
            <w:r w:rsidR="0038401E" w:rsidRPr="00CD0EB2">
              <w:rPr>
                <w:rFonts w:ascii="Times New Roman" w:hAnsi="Times New Roman" w:cs="Times New Roman"/>
                <w:sz w:val="24"/>
                <w:szCs w:val="24"/>
                <w:lang w:val="mn-MN"/>
              </w:rPr>
              <w:t xml:space="preserve">үе шаттай </w:t>
            </w:r>
            <w:r w:rsidRPr="00CD0EB2">
              <w:rPr>
                <w:rFonts w:ascii="Times New Roman" w:hAnsi="Times New Roman" w:cs="Times New Roman"/>
                <w:sz w:val="24"/>
                <w:szCs w:val="24"/>
                <w:lang w:val="mn-MN"/>
              </w:rPr>
              <w:t>зохион байгуулав. Үүнд: Бүжинхэн цогцолбор цэцэрлэг-</w:t>
            </w:r>
            <w:r w:rsidRPr="00CD0EB2">
              <w:rPr>
                <w:rFonts w:ascii="Times New Roman" w:hAnsi="Times New Roman" w:cs="Times New Roman"/>
                <w:sz w:val="24"/>
                <w:szCs w:val="24"/>
              </w:rPr>
              <w:t>100</w:t>
            </w:r>
            <w:r w:rsidRPr="00CD0EB2">
              <w:rPr>
                <w:rFonts w:ascii="Times New Roman" w:hAnsi="Times New Roman" w:cs="Times New Roman"/>
                <w:sz w:val="24"/>
                <w:szCs w:val="24"/>
                <w:lang w:val="mn-MN"/>
              </w:rPr>
              <w:t>, Ирээдүй цогцолбор цэцэрлэг-</w:t>
            </w:r>
            <w:r w:rsidRPr="00CD0EB2">
              <w:rPr>
                <w:rFonts w:ascii="Times New Roman" w:hAnsi="Times New Roman" w:cs="Times New Roman"/>
                <w:sz w:val="24"/>
                <w:szCs w:val="24"/>
              </w:rPr>
              <w:t>91</w:t>
            </w:r>
            <w:r w:rsidRPr="00CD0EB2">
              <w:rPr>
                <w:rFonts w:ascii="Times New Roman" w:hAnsi="Times New Roman" w:cs="Times New Roman"/>
                <w:sz w:val="24"/>
                <w:szCs w:val="24"/>
                <w:lang w:val="mn-MN"/>
              </w:rPr>
              <w:t>, Бумбардай-</w:t>
            </w:r>
            <w:r w:rsidRPr="00CD0EB2">
              <w:rPr>
                <w:rFonts w:ascii="Times New Roman" w:hAnsi="Times New Roman" w:cs="Times New Roman"/>
                <w:sz w:val="24"/>
                <w:szCs w:val="24"/>
              </w:rPr>
              <w:t>3</w:t>
            </w:r>
            <w:r w:rsidRPr="00CD0EB2">
              <w:rPr>
                <w:rFonts w:ascii="Times New Roman" w:hAnsi="Times New Roman" w:cs="Times New Roman"/>
                <w:sz w:val="24"/>
                <w:szCs w:val="24"/>
                <w:lang w:val="mn-MN"/>
              </w:rPr>
              <w:t>6, Хүмүүн цэцэрлэг-89, Дэгдээхий цэцэрлэг-40, Унагалдайн андууд</w:t>
            </w:r>
            <w:r w:rsidR="0038401E" w:rsidRPr="00CD0EB2">
              <w:rPr>
                <w:rFonts w:ascii="Times New Roman" w:hAnsi="Times New Roman" w:cs="Times New Roman"/>
                <w:sz w:val="24"/>
                <w:szCs w:val="24"/>
                <w:lang w:val="mn-MN"/>
              </w:rPr>
              <w:t xml:space="preserve"> цэцэрлэг</w:t>
            </w:r>
            <w:r w:rsidRPr="00CD0EB2">
              <w:rPr>
                <w:rFonts w:ascii="Times New Roman" w:hAnsi="Times New Roman" w:cs="Times New Roman"/>
                <w:sz w:val="24"/>
                <w:szCs w:val="24"/>
                <w:lang w:val="mn-MN"/>
              </w:rPr>
              <w:t xml:space="preserve">-40, хүүхэд харах үйлчилгээгээр 14, хувийн Бяцхан найзууд цэцэрлэгт-5  нийт 415 хүүхэд хамрагдсан байна.  </w:t>
            </w:r>
          </w:p>
          <w:p w:rsidR="000D34E1" w:rsidRPr="00CD0EB2" w:rsidRDefault="000D34E1" w:rsidP="008314CC">
            <w:pPr>
              <w:spacing w:after="0" w:line="240" w:lineRule="auto"/>
              <w:jc w:val="both"/>
              <w:rPr>
                <w:rFonts w:ascii="Times New Roman" w:hAnsi="Times New Roman" w:cs="Times New Roman"/>
                <w:b/>
                <w:sz w:val="24"/>
                <w:szCs w:val="24"/>
              </w:rPr>
            </w:pPr>
            <w:r w:rsidRPr="00CD0EB2">
              <w:rPr>
                <w:rFonts w:ascii="Times New Roman" w:hAnsi="Times New Roman" w:cs="Times New Roman"/>
                <w:sz w:val="24"/>
                <w:szCs w:val="24"/>
                <w:lang w:val="mn-MN"/>
              </w:rPr>
              <w:t>Сумын хүн амын өрхийн бүртгэлийн программд бүртгэгдсэн 5 настай хүүхэд 448 хүүхэд байгаа бөгөөд хамран сургалт  92.6%-д хүрсэн.</w:t>
            </w:r>
          </w:p>
          <w:p w:rsidR="000D34E1" w:rsidRPr="00CD0EB2" w:rsidRDefault="002A2D23" w:rsidP="008314CC">
            <w:pPr>
              <w:spacing w:after="0" w:line="240" w:lineRule="auto"/>
              <w:jc w:val="right"/>
              <w:rPr>
                <w:rFonts w:ascii="Times New Roman" w:hAnsi="Times New Roman" w:cs="Times New Roman"/>
                <w:b/>
                <w:sz w:val="24"/>
                <w:szCs w:val="24"/>
                <w:lang w:val="mn-MN"/>
              </w:rPr>
            </w:pPr>
            <w:r w:rsidRPr="00CD0EB2">
              <w:rPr>
                <w:rFonts w:ascii="Times New Roman" w:hAnsi="Times New Roman" w:cs="Times New Roman"/>
                <w:b/>
                <w:sz w:val="24"/>
                <w:szCs w:val="24"/>
                <w:lang w:val="mn-MN"/>
              </w:rPr>
              <w:t xml:space="preserve">                                   </w:t>
            </w:r>
            <w:r w:rsidRPr="00CD0EB2">
              <w:rPr>
                <w:rFonts w:ascii="Times New Roman" w:hAnsi="Times New Roman" w:cs="Times New Roman"/>
                <w:b/>
                <w:bCs/>
                <w:sz w:val="24"/>
                <w:szCs w:val="24"/>
                <w:lang w:val="mn-MN"/>
              </w:rPr>
              <w:t>Үр дүнтэй 100%</w:t>
            </w:r>
          </w:p>
        </w:tc>
      </w:tr>
      <w:tr w:rsidR="000D34E1" w:rsidRPr="00CD0EB2" w:rsidTr="00C07421">
        <w:tc>
          <w:tcPr>
            <w:tcW w:w="709" w:type="dxa"/>
            <w:vMerge/>
          </w:tcPr>
          <w:p w:rsidR="000D34E1" w:rsidRPr="00CD0EB2" w:rsidRDefault="000D34E1" w:rsidP="008314CC">
            <w:pPr>
              <w:spacing w:after="0" w:line="240" w:lineRule="auto"/>
              <w:jc w:val="both"/>
              <w:rPr>
                <w:rFonts w:ascii="Times New Roman" w:hAnsi="Times New Roman" w:cs="Times New Roman"/>
                <w:sz w:val="24"/>
                <w:szCs w:val="24"/>
                <w:lang w:val="mn-MN"/>
              </w:rPr>
            </w:pPr>
          </w:p>
        </w:tc>
        <w:tc>
          <w:tcPr>
            <w:tcW w:w="1985" w:type="dxa"/>
            <w:vMerge/>
          </w:tcPr>
          <w:p w:rsidR="000D34E1" w:rsidRPr="00CD0EB2" w:rsidRDefault="000D34E1" w:rsidP="008314CC">
            <w:pPr>
              <w:spacing w:after="0" w:line="240" w:lineRule="auto"/>
              <w:jc w:val="both"/>
              <w:rPr>
                <w:rFonts w:ascii="Times New Roman" w:hAnsi="Times New Roman" w:cs="Times New Roman"/>
                <w:sz w:val="24"/>
                <w:szCs w:val="24"/>
                <w:lang w:val="mn-MN"/>
              </w:rPr>
            </w:pPr>
          </w:p>
        </w:tc>
        <w:tc>
          <w:tcPr>
            <w:tcW w:w="2693" w:type="dxa"/>
            <w:vAlign w:val="center"/>
          </w:tcPr>
          <w:p w:rsidR="000D34E1" w:rsidRPr="00CD0EB2" w:rsidRDefault="00396894"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4</w:t>
            </w:r>
            <w:r w:rsidR="000D34E1" w:rsidRPr="00CD0EB2">
              <w:rPr>
                <w:rFonts w:ascii="Times New Roman" w:hAnsi="Times New Roman" w:cs="Times New Roman"/>
                <w:sz w:val="24"/>
                <w:szCs w:val="24"/>
                <w:lang w:val="mn-MN"/>
              </w:rPr>
              <w:t>.Цэцэрлэгийн хүүхэд бүрийг тоглонгоо суралцахад дэмжлэг үзүүлэх орчныг хөгжүүлэх ажлыг үе шаттайгаар зохион байгуулах</w:t>
            </w:r>
          </w:p>
        </w:tc>
        <w:tc>
          <w:tcPr>
            <w:tcW w:w="1843" w:type="dxa"/>
            <w:vAlign w:val="center"/>
          </w:tcPr>
          <w:p w:rsidR="000D34E1" w:rsidRPr="00CD0EB2" w:rsidRDefault="000D34E1"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Нийт цэцэрлэгийн 60%-д тоглонгоо суралцах орчин  бүрдэнэ. </w:t>
            </w:r>
          </w:p>
        </w:tc>
        <w:tc>
          <w:tcPr>
            <w:tcW w:w="7087" w:type="dxa"/>
          </w:tcPr>
          <w:p w:rsidR="000D34E1" w:rsidRPr="00CD0EB2" w:rsidRDefault="000D34E1"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Бумбардай</w:t>
            </w:r>
            <w:r w:rsidR="002A2D23" w:rsidRPr="00CD0EB2">
              <w:rPr>
                <w:rFonts w:ascii="Times New Roman" w:hAnsi="Times New Roman" w:cs="Times New Roman"/>
                <w:sz w:val="24"/>
                <w:szCs w:val="24"/>
                <w:lang w:val="mn-MN"/>
              </w:rPr>
              <w:t xml:space="preserve"> </w:t>
            </w:r>
            <w:r w:rsidRPr="00CD0EB2">
              <w:rPr>
                <w:rFonts w:ascii="Times New Roman" w:hAnsi="Times New Roman" w:cs="Times New Roman"/>
                <w:sz w:val="24"/>
                <w:szCs w:val="24"/>
                <w:lang w:val="mn-MN"/>
              </w:rPr>
              <w:t xml:space="preserve">цэцэрлэг 2281000 төгрөгөөр, Хүмүүн цэцэрлэг 3659940 төгрөгөөр, Бүжинхэн </w:t>
            </w:r>
            <w:r w:rsidR="008249ED" w:rsidRPr="00CD0EB2">
              <w:rPr>
                <w:rFonts w:ascii="Times New Roman" w:hAnsi="Times New Roman" w:cs="Times New Roman"/>
                <w:sz w:val="24"/>
                <w:szCs w:val="24"/>
                <w:lang w:val="mn-MN"/>
              </w:rPr>
              <w:t xml:space="preserve"> цогцолбор </w:t>
            </w:r>
            <w:r w:rsidRPr="00CD0EB2">
              <w:rPr>
                <w:rFonts w:ascii="Times New Roman" w:hAnsi="Times New Roman" w:cs="Times New Roman"/>
                <w:sz w:val="24"/>
                <w:szCs w:val="24"/>
                <w:lang w:val="mn-MN"/>
              </w:rPr>
              <w:t>3563000 төгрөгөөр, Дэгдээхий 6895000 төгрөгөөр, Унагалдайн андууд</w:t>
            </w:r>
            <w:r w:rsidRPr="00CD0EB2">
              <w:rPr>
                <w:rFonts w:ascii="Times New Roman" w:eastAsia="Times New Roman" w:hAnsi="Times New Roman" w:cs="Times New Roman"/>
                <w:color w:val="000000"/>
                <w:sz w:val="24"/>
                <w:szCs w:val="24"/>
                <w:lang w:val="mn-MN"/>
              </w:rPr>
              <w:t xml:space="preserve"> 6000000 төгрөг зарцуулан </w:t>
            </w:r>
            <w:proofErr w:type="spellStart"/>
            <w:r w:rsidRPr="00CD0EB2">
              <w:rPr>
                <w:rFonts w:ascii="Times New Roman" w:hAnsi="Times New Roman" w:cs="Times New Roman"/>
                <w:sz w:val="24"/>
                <w:szCs w:val="24"/>
              </w:rPr>
              <w:t>бүлэг</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бүр</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өөрийн</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гэсэн</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өвөрмөц</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өнгө</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төрх</w:t>
            </w:r>
            <w:proofErr w:type="spellEnd"/>
            <w:r w:rsidR="008249ED" w:rsidRPr="00CD0EB2">
              <w:rPr>
                <w:rFonts w:ascii="Times New Roman" w:hAnsi="Times New Roman" w:cs="Times New Roman"/>
                <w:sz w:val="24"/>
                <w:szCs w:val="24"/>
                <w:lang w:val="mn-MN"/>
              </w:rPr>
              <w:t xml:space="preserve"> бүхий сонирхолыг т</w:t>
            </w:r>
            <w:proofErr w:type="spellStart"/>
            <w:r w:rsidRPr="00CD0EB2">
              <w:rPr>
                <w:rFonts w:ascii="Times New Roman" w:hAnsi="Times New Roman" w:cs="Times New Roman"/>
                <w:sz w:val="24"/>
                <w:szCs w:val="24"/>
              </w:rPr>
              <w:t>атсан</w:t>
            </w:r>
            <w:proofErr w:type="spellEnd"/>
            <w:r w:rsidRPr="00CD0EB2">
              <w:rPr>
                <w:rFonts w:ascii="Times New Roman" w:hAnsi="Times New Roman" w:cs="Times New Roman"/>
                <w:sz w:val="24"/>
                <w:szCs w:val="24"/>
                <w:lang w:val="mn-MN"/>
              </w:rPr>
              <w:t xml:space="preserve"> х</w:t>
            </w:r>
            <w:proofErr w:type="spellStart"/>
            <w:r w:rsidRPr="00CD0EB2">
              <w:rPr>
                <w:rFonts w:ascii="Times New Roman" w:hAnsi="Times New Roman" w:cs="Times New Roman"/>
                <w:sz w:val="24"/>
                <w:szCs w:val="24"/>
              </w:rPr>
              <w:t>үүхэд</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бүрийн</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хөгжлийг</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дэмжсэн</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материаллаг</w:t>
            </w:r>
            <w:proofErr w:type="spellEnd"/>
            <w:r w:rsidRPr="00CD0EB2">
              <w:rPr>
                <w:rFonts w:ascii="Times New Roman" w:hAnsi="Times New Roman" w:cs="Times New Roman"/>
                <w:sz w:val="24"/>
                <w:szCs w:val="24"/>
              </w:rPr>
              <w:t xml:space="preserve">, </w:t>
            </w:r>
            <w:proofErr w:type="spellStart"/>
            <w:r w:rsidRPr="00CD0EB2">
              <w:rPr>
                <w:rFonts w:ascii="Times New Roman" w:hAnsi="Times New Roman" w:cs="Times New Roman"/>
                <w:sz w:val="24"/>
                <w:szCs w:val="24"/>
              </w:rPr>
              <w:t>сэтгэл</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зүй</w:t>
            </w:r>
            <w:proofErr w:type="spellEnd"/>
            <w:r w:rsidRPr="00CD0EB2">
              <w:rPr>
                <w:rFonts w:ascii="Times New Roman" w:hAnsi="Times New Roman" w:cs="Times New Roman"/>
                <w:sz w:val="24"/>
                <w:szCs w:val="24"/>
              </w:rPr>
              <w:t xml:space="preserve">, </w:t>
            </w:r>
            <w:proofErr w:type="spellStart"/>
            <w:r w:rsidRPr="00CD0EB2">
              <w:rPr>
                <w:rFonts w:ascii="Times New Roman" w:hAnsi="Times New Roman" w:cs="Times New Roman"/>
                <w:sz w:val="24"/>
                <w:szCs w:val="24"/>
              </w:rPr>
              <w:t>үйлийн</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орчныг</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амжилттай</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бүрдүүл</w:t>
            </w:r>
            <w:proofErr w:type="spellEnd"/>
            <w:r w:rsidRPr="00CD0EB2">
              <w:rPr>
                <w:rFonts w:ascii="Times New Roman" w:hAnsi="Times New Roman" w:cs="Times New Roman"/>
                <w:sz w:val="24"/>
                <w:szCs w:val="24"/>
                <w:lang w:val="mn-MN"/>
              </w:rPr>
              <w:t xml:space="preserve">ж чадсан. </w:t>
            </w:r>
          </w:p>
          <w:p w:rsidR="00396894" w:rsidRPr="00CD0EB2" w:rsidRDefault="00396894"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Үндэсний уламжлал болон хүн төрөлхтний үнэт зүйлсийг хүндлэн дээдлэх үзэл санааг тусгасан анги бүлэг нээж ажиллуулах</w:t>
            </w:r>
            <w:r w:rsidR="00603590" w:rsidRPr="00CD0EB2">
              <w:rPr>
                <w:rFonts w:ascii="Times New Roman" w:hAnsi="Times New Roman" w:cs="Times New Roman"/>
                <w:sz w:val="24"/>
                <w:szCs w:val="24"/>
                <w:lang w:val="mn-MN"/>
              </w:rPr>
              <w:t>аар т</w:t>
            </w:r>
            <w:r w:rsidRPr="00CD0EB2">
              <w:rPr>
                <w:rFonts w:ascii="Times New Roman" w:hAnsi="Times New Roman" w:cs="Times New Roman"/>
                <w:sz w:val="24"/>
                <w:szCs w:val="24"/>
                <w:lang w:val="mn-MN"/>
              </w:rPr>
              <w:t xml:space="preserve">усган ажилласнаар Бүжинхэн цогцолбор цэцэрлэг2 ангийг,  Ирээдүй цогцолбор цэцэрлэг 10 бүлгийг, Бумбардай цэцэрлэг 5 бүлгийг, Дэгдээхий цэцэрлэг “Монгол ёс заншил”-ын буланг,Унагалдайн андууд </w:t>
            </w:r>
            <w:r w:rsidRPr="00CD0EB2">
              <w:rPr>
                <w:rFonts w:ascii="Times New Roman" w:eastAsia="Times New Roman" w:hAnsi="Times New Roman" w:cs="Times New Roman"/>
                <w:color w:val="000000"/>
                <w:sz w:val="24"/>
                <w:szCs w:val="24"/>
                <w:lang w:val="mn-MN"/>
              </w:rPr>
              <w:t>“Ардын тоглоом наадгайн өргөө”,</w:t>
            </w:r>
            <w:r w:rsidRPr="00CD0EB2">
              <w:rPr>
                <w:rFonts w:ascii="Times New Roman" w:hAnsi="Times New Roman" w:cs="Times New Roman"/>
                <w:sz w:val="24"/>
                <w:szCs w:val="24"/>
                <w:lang w:val="mn-MN"/>
              </w:rPr>
              <w:t xml:space="preserve"> Хүмүүн цэцэрлэг ажиллагсдын санаачлагатайгаар ёс заншлын танхимтай болсон.</w:t>
            </w:r>
          </w:p>
          <w:p w:rsidR="00396894" w:rsidRPr="00CD0EB2" w:rsidRDefault="00396894" w:rsidP="008314CC">
            <w:pPr>
              <w:spacing w:after="0" w:line="240" w:lineRule="auto"/>
              <w:contextualSpacing/>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“Цагаан сар ёс заншил” сэдвийн хүрээнд дунд ахлах бэлтгэл бүлгийн нийт 114 хүүхдийг хамруулан “Ухаанаараа уралдья” өдөрлөг, аймгийн </w:t>
            </w:r>
            <w:r w:rsidRPr="00CD0EB2">
              <w:rPr>
                <w:rFonts w:ascii="Times New Roman" w:hAnsi="Times New Roman" w:cs="Times New Roman"/>
                <w:sz w:val="24"/>
                <w:szCs w:val="24"/>
              </w:rPr>
              <w:t xml:space="preserve">TBS </w:t>
            </w:r>
            <w:r w:rsidRPr="00CD0EB2">
              <w:rPr>
                <w:rFonts w:ascii="Times New Roman" w:hAnsi="Times New Roman" w:cs="Times New Roman"/>
                <w:sz w:val="24"/>
                <w:szCs w:val="24"/>
                <w:lang w:val="mn-MN"/>
              </w:rPr>
              <w:t>телевизтэй хамтран  “Монгол ахуй”  өдөрлөгийг зохион байгуулан үйл ажиллагаагаа олон нийтэд сурталчлан туршлагаа түгээн дэлгэрүүлсэн.</w:t>
            </w:r>
          </w:p>
          <w:p w:rsidR="000D34E1" w:rsidRPr="00CD0EB2" w:rsidRDefault="000D34E1" w:rsidP="008314CC">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sz w:val="24"/>
                <w:szCs w:val="24"/>
                <w:lang w:val="mn-MN"/>
              </w:rPr>
              <w:t>Тодорхой үр дүнд хүрсэн-70%</w:t>
            </w:r>
          </w:p>
        </w:tc>
      </w:tr>
      <w:tr w:rsidR="000D34E1" w:rsidRPr="00CD0EB2" w:rsidTr="00C07421">
        <w:trPr>
          <w:trHeight w:val="1125"/>
        </w:trPr>
        <w:tc>
          <w:tcPr>
            <w:tcW w:w="709" w:type="dxa"/>
            <w:vMerge w:val="restart"/>
          </w:tcPr>
          <w:p w:rsidR="000D34E1" w:rsidRPr="00CD0EB2" w:rsidRDefault="000D34E1" w:rsidP="00B21329">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lastRenderedPageBreak/>
              <w:t>2</w:t>
            </w:r>
            <w:r w:rsidR="00B21329" w:rsidRPr="00CD0EB2">
              <w:rPr>
                <w:rFonts w:ascii="Times New Roman" w:hAnsi="Times New Roman" w:cs="Times New Roman"/>
                <w:sz w:val="24"/>
                <w:szCs w:val="24"/>
                <w:lang w:val="mn-MN"/>
              </w:rPr>
              <w:t>.</w:t>
            </w:r>
          </w:p>
          <w:p w:rsidR="000D34E1" w:rsidRPr="00CD0EB2" w:rsidRDefault="000D34E1" w:rsidP="008314CC">
            <w:pPr>
              <w:spacing w:after="0" w:line="240" w:lineRule="auto"/>
              <w:jc w:val="both"/>
              <w:rPr>
                <w:rFonts w:ascii="Times New Roman" w:hAnsi="Times New Roman" w:cs="Times New Roman"/>
                <w:sz w:val="24"/>
                <w:szCs w:val="24"/>
                <w:lang w:val="mn-MN"/>
              </w:rPr>
            </w:pPr>
          </w:p>
        </w:tc>
        <w:tc>
          <w:tcPr>
            <w:tcW w:w="1985" w:type="dxa"/>
            <w:vMerge w:val="restart"/>
          </w:tcPr>
          <w:p w:rsidR="000D34E1" w:rsidRPr="00CD0EB2" w:rsidRDefault="000D34E1" w:rsidP="008314CC">
            <w:pPr>
              <w:spacing w:after="0" w:line="240" w:lineRule="auto"/>
              <w:jc w:val="both"/>
              <w:rPr>
                <w:rFonts w:ascii="Times New Roman" w:eastAsia="Times New Roman" w:hAnsi="Times New Roman" w:cs="Times New Roman"/>
                <w:sz w:val="24"/>
                <w:szCs w:val="24"/>
                <w:lang w:val="mn-MN"/>
              </w:rPr>
            </w:pPr>
            <w:r w:rsidRPr="00CD0EB2">
              <w:rPr>
                <w:rFonts w:ascii="Times New Roman" w:eastAsia="Times New Roman" w:hAnsi="Times New Roman" w:cs="Times New Roman"/>
                <w:sz w:val="24"/>
                <w:szCs w:val="24"/>
                <w:lang w:val="mn-MN"/>
              </w:rPr>
              <w:t>Чадварлаг, судлаач, мэргэжлийн хүний нөөцийг тасралтгүй хөгжүүлнэ.</w:t>
            </w:r>
          </w:p>
          <w:p w:rsidR="000D34E1" w:rsidRPr="00CD0EB2" w:rsidRDefault="000D34E1" w:rsidP="008314CC">
            <w:pPr>
              <w:spacing w:after="0" w:line="240" w:lineRule="auto"/>
              <w:jc w:val="both"/>
              <w:rPr>
                <w:rFonts w:ascii="Times New Roman" w:eastAsia="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lang w:val="mn-MN"/>
              </w:rPr>
            </w:pPr>
          </w:p>
        </w:tc>
        <w:tc>
          <w:tcPr>
            <w:tcW w:w="2693" w:type="dxa"/>
          </w:tcPr>
          <w:p w:rsidR="000D34E1" w:rsidRPr="00CD0EB2" w:rsidRDefault="000D34E1"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1.Мэргэжлийн ур чадвар</w:t>
            </w:r>
            <w:r w:rsidR="005144B9" w:rsidRPr="00CD0EB2">
              <w:rPr>
                <w:rFonts w:ascii="Times New Roman" w:hAnsi="Times New Roman" w:cs="Times New Roman"/>
                <w:sz w:val="24"/>
                <w:szCs w:val="24"/>
                <w:lang w:val="mn-MN"/>
              </w:rPr>
              <w:t>, хөдөлмөрийн бүтээмжийг нэмэ</w:t>
            </w:r>
            <w:r w:rsidRPr="00CD0EB2">
              <w:rPr>
                <w:rFonts w:ascii="Times New Roman" w:hAnsi="Times New Roman" w:cs="Times New Roman"/>
                <w:sz w:val="24"/>
                <w:szCs w:val="24"/>
                <w:lang w:val="mn-MN"/>
              </w:rPr>
              <w:t>г</w:t>
            </w:r>
            <w:r w:rsidR="005144B9" w:rsidRPr="00CD0EB2">
              <w:rPr>
                <w:rFonts w:ascii="Times New Roman" w:hAnsi="Times New Roman" w:cs="Times New Roman"/>
                <w:sz w:val="24"/>
                <w:szCs w:val="24"/>
                <w:lang w:val="mn-MN"/>
              </w:rPr>
              <w:t>дүүлэх, нийгмийн баталгааг хангахад дэмжлэг үзүүлэх замаар мэргэжлийн багшийн хангалтыг нэмэгдүүлэх.</w:t>
            </w:r>
          </w:p>
        </w:tc>
        <w:tc>
          <w:tcPr>
            <w:tcW w:w="1843" w:type="dxa"/>
            <w:vAlign w:val="center"/>
          </w:tcPr>
          <w:p w:rsidR="000D34E1" w:rsidRPr="00CD0EB2" w:rsidRDefault="000D34E1" w:rsidP="008314CC">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95%</w:t>
            </w:r>
          </w:p>
        </w:tc>
        <w:tc>
          <w:tcPr>
            <w:tcW w:w="7087" w:type="dxa"/>
          </w:tcPr>
          <w:p w:rsidR="00603590" w:rsidRPr="00CD0EB2" w:rsidRDefault="000D34E1"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Зуунмод суманд улсын-6, хувийн хэвшлийн-1 нийт 7-н цэцэрлэг батлагдсан орон тоо бүтцийн дагуу 88 үндсэн болон туслах багш ажилл</w:t>
            </w:r>
            <w:r w:rsidR="00603590" w:rsidRPr="00CD0EB2">
              <w:rPr>
                <w:rFonts w:ascii="Times New Roman" w:hAnsi="Times New Roman" w:cs="Times New Roman"/>
                <w:sz w:val="24"/>
                <w:szCs w:val="24"/>
                <w:lang w:val="mn-MN"/>
              </w:rPr>
              <w:t>а</w:t>
            </w:r>
            <w:r w:rsidRPr="00CD0EB2">
              <w:rPr>
                <w:rFonts w:ascii="Times New Roman" w:hAnsi="Times New Roman" w:cs="Times New Roman"/>
                <w:sz w:val="24"/>
                <w:szCs w:val="24"/>
                <w:lang w:val="mn-MN"/>
              </w:rPr>
              <w:t>ж байна.</w:t>
            </w:r>
          </w:p>
          <w:p w:rsidR="00603590" w:rsidRPr="00CD0EB2" w:rsidRDefault="005144B9"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Бүжинхэн цогцолбор цэцэрлэг-1, Ирээдүй цогцолбор цэцэрлэг-3, Бумбардай-1, Хүмүүн цэцэрлэг-1, Дэгдээхий цэцэрлэг-1, Унагалдайн андууд цэцэрлэг-2 нийт 9 багш магистрын зэрэгтэй болсон.</w:t>
            </w:r>
          </w:p>
          <w:p w:rsidR="005144B9" w:rsidRPr="00CD0EB2" w:rsidRDefault="00603590"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Цэцэрлэгийн багшийн хангалт 100%-д хүрсэн.</w:t>
            </w: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bCs/>
                <w:sz w:val="24"/>
                <w:szCs w:val="24"/>
                <w:lang w:val="mn-MN"/>
              </w:rPr>
              <w:t>Үр дүнтэй 100%</w:t>
            </w:r>
          </w:p>
        </w:tc>
      </w:tr>
      <w:tr w:rsidR="000D34E1" w:rsidRPr="00CD0EB2" w:rsidTr="00C07421">
        <w:trPr>
          <w:trHeight w:val="1837"/>
        </w:trPr>
        <w:tc>
          <w:tcPr>
            <w:tcW w:w="709" w:type="dxa"/>
            <w:vMerge/>
          </w:tcPr>
          <w:p w:rsidR="000D34E1" w:rsidRPr="00CD0EB2" w:rsidRDefault="000D34E1" w:rsidP="008314CC">
            <w:pPr>
              <w:spacing w:after="0" w:line="240" w:lineRule="auto"/>
              <w:jc w:val="both"/>
              <w:rPr>
                <w:rFonts w:ascii="Times New Roman" w:hAnsi="Times New Roman" w:cs="Times New Roman"/>
                <w:sz w:val="24"/>
                <w:szCs w:val="24"/>
                <w:lang w:val="mn-MN"/>
              </w:rPr>
            </w:pPr>
          </w:p>
        </w:tc>
        <w:tc>
          <w:tcPr>
            <w:tcW w:w="1985" w:type="dxa"/>
            <w:vMerge/>
          </w:tcPr>
          <w:p w:rsidR="000D34E1" w:rsidRPr="00CD0EB2" w:rsidRDefault="000D34E1" w:rsidP="008314CC">
            <w:pPr>
              <w:spacing w:after="0" w:line="240" w:lineRule="auto"/>
              <w:jc w:val="both"/>
              <w:rPr>
                <w:rFonts w:ascii="Times New Roman" w:hAnsi="Times New Roman" w:cs="Times New Roman"/>
                <w:sz w:val="24"/>
                <w:szCs w:val="24"/>
                <w:lang w:val="mn-MN"/>
              </w:rPr>
            </w:pPr>
          </w:p>
        </w:tc>
        <w:tc>
          <w:tcPr>
            <w:tcW w:w="2693" w:type="dxa"/>
          </w:tcPr>
          <w:p w:rsidR="000D34E1" w:rsidRPr="00CD0EB2" w:rsidRDefault="00AF6F38"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2.</w:t>
            </w:r>
            <w:r w:rsidR="000D34E1" w:rsidRPr="00CD0EB2">
              <w:rPr>
                <w:rFonts w:ascii="Times New Roman" w:hAnsi="Times New Roman" w:cs="Times New Roman"/>
                <w:sz w:val="24"/>
                <w:szCs w:val="24"/>
                <w:lang w:val="mn-MN"/>
              </w:rPr>
              <w:t xml:space="preserve"> Мэргэжлийн, </w:t>
            </w:r>
            <w:r w:rsidR="005144B9" w:rsidRPr="00CD0EB2">
              <w:rPr>
                <w:rFonts w:ascii="Times New Roman" w:hAnsi="Times New Roman" w:cs="Times New Roman"/>
                <w:sz w:val="24"/>
                <w:szCs w:val="24"/>
                <w:lang w:val="mn-MN"/>
              </w:rPr>
              <w:t>орон тооны</w:t>
            </w:r>
            <w:r w:rsidR="000D34E1" w:rsidRPr="00CD0EB2">
              <w:rPr>
                <w:rFonts w:ascii="Times New Roman" w:hAnsi="Times New Roman" w:cs="Times New Roman"/>
                <w:sz w:val="24"/>
                <w:szCs w:val="24"/>
                <w:lang w:val="mn-MN"/>
              </w:rPr>
              <w:t xml:space="preserve"> хөгжмийн багший</w:t>
            </w:r>
            <w:r w:rsidR="0078204D" w:rsidRPr="00CD0EB2">
              <w:rPr>
                <w:rFonts w:ascii="Times New Roman" w:hAnsi="Times New Roman" w:cs="Times New Roman"/>
                <w:sz w:val="24"/>
                <w:szCs w:val="24"/>
                <w:lang w:val="mn-MN"/>
              </w:rPr>
              <w:t>н</w:t>
            </w:r>
            <w:r w:rsidR="000D34E1" w:rsidRPr="00CD0EB2">
              <w:rPr>
                <w:rFonts w:ascii="Times New Roman" w:hAnsi="Times New Roman" w:cs="Times New Roman"/>
                <w:sz w:val="24"/>
                <w:szCs w:val="24"/>
                <w:lang w:val="mn-MN"/>
              </w:rPr>
              <w:t xml:space="preserve"> хангалтыг нэмэгдүүлэх</w:t>
            </w:r>
          </w:p>
        </w:tc>
        <w:tc>
          <w:tcPr>
            <w:tcW w:w="1843" w:type="dxa"/>
            <w:vAlign w:val="center"/>
          </w:tcPr>
          <w:p w:rsidR="000D34E1" w:rsidRPr="00CD0EB2" w:rsidRDefault="005144B9" w:rsidP="008314CC">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30,25%</w:t>
            </w:r>
          </w:p>
        </w:tc>
        <w:tc>
          <w:tcPr>
            <w:tcW w:w="7087" w:type="dxa"/>
          </w:tcPr>
          <w:p w:rsidR="000D34E1" w:rsidRPr="00CD0EB2" w:rsidRDefault="000D34E1"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w:t>
            </w:r>
            <w:proofErr w:type="spellStart"/>
            <w:r w:rsidRPr="00CD0EB2">
              <w:rPr>
                <w:rFonts w:ascii="Times New Roman" w:hAnsi="Times New Roman" w:cs="Times New Roman"/>
                <w:sz w:val="24"/>
                <w:szCs w:val="24"/>
              </w:rPr>
              <w:t>Бүжинхэн</w:t>
            </w:r>
            <w:proofErr w:type="spellEnd"/>
            <w:r w:rsidRPr="00CD0EB2">
              <w:rPr>
                <w:rFonts w:ascii="Times New Roman" w:hAnsi="Times New Roman" w:cs="Times New Roman"/>
                <w:sz w:val="24"/>
                <w:szCs w:val="24"/>
                <w:lang w:val="mn-MN"/>
              </w:rPr>
              <w:t>”, “</w:t>
            </w:r>
            <w:proofErr w:type="spellStart"/>
            <w:r w:rsidRPr="00CD0EB2">
              <w:rPr>
                <w:rFonts w:ascii="Times New Roman" w:hAnsi="Times New Roman" w:cs="Times New Roman"/>
                <w:sz w:val="24"/>
                <w:szCs w:val="24"/>
              </w:rPr>
              <w:t>Ирээдүй</w:t>
            </w:r>
            <w:proofErr w:type="spellEnd"/>
            <w:r w:rsidRPr="00CD0EB2">
              <w:rPr>
                <w:rFonts w:ascii="Times New Roman" w:hAnsi="Times New Roman" w:cs="Times New Roman"/>
                <w:sz w:val="24"/>
                <w:szCs w:val="24"/>
                <w:lang w:val="mn-MN"/>
              </w:rPr>
              <w:t>”</w:t>
            </w:r>
            <w:r w:rsidRPr="00CD0EB2">
              <w:rPr>
                <w:rFonts w:ascii="Times New Roman" w:hAnsi="Times New Roman" w:cs="Times New Roman"/>
                <w:sz w:val="24"/>
                <w:szCs w:val="24"/>
              </w:rPr>
              <w:t xml:space="preserve">, </w:t>
            </w:r>
            <w:r w:rsidRPr="00CD0EB2">
              <w:rPr>
                <w:rFonts w:ascii="Times New Roman" w:hAnsi="Times New Roman" w:cs="Times New Roman"/>
                <w:sz w:val="24"/>
                <w:szCs w:val="24"/>
                <w:lang w:val="mn-MN"/>
              </w:rPr>
              <w:t>“</w:t>
            </w:r>
            <w:proofErr w:type="spellStart"/>
            <w:r w:rsidRPr="00CD0EB2">
              <w:rPr>
                <w:rFonts w:ascii="Times New Roman" w:hAnsi="Times New Roman" w:cs="Times New Roman"/>
                <w:sz w:val="24"/>
                <w:szCs w:val="24"/>
              </w:rPr>
              <w:t>Дэгдээхий</w:t>
            </w:r>
            <w:proofErr w:type="spellEnd"/>
            <w:r w:rsidRPr="00CD0EB2">
              <w:rPr>
                <w:rFonts w:ascii="Times New Roman" w:hAnsi="Times New Roman" w:cs="Times New Roman"/>
                <w:sz w:val="24"/>
                <w:szCs w:val="24"/>
                <w:lang w:val="mn-MN"/>
              </w:rPr>
              <w:t>”, “Бумбардай” цэцэрлэгүүдэд батлагдсан орон тоо, тавигдах шаардлагын дагуу тус бүр 1 мэргэжлийн хөгжмийн багш ажиллаж байна. Бусад цэцэрлэгүүдэд хөгжмийн багшийн орон тоо ба</w:t>
            </w:r>
            <w:r w:rsidR="0078204D" w:rsidRPr="00CD0EB2">
              <w:rPr>
                <w:rFonts w:ascii="Times New Roman" w:hAnsi="Times New Roman" w:cs="Times New Roman"/>
                <w:sz w:val="24"/>
                <w:szCs w:val="24"/>
                <w:lang w:val="mn-MN"/>
              </w:rPr>
              <w:t>тлагдааг</w:t>
            </w:r>
            <w:r w:rsidRPr="00CD0EB2">
              <w:rPr>
                <w:rFonts w:ascii="Times New Roman" w:hAnsi="Times New Roman" w:cs="Times New Roman"/>
                <w:sz w:val="24"/>
                <w:szCs w:val="24"/>
                <w:lang w:val="mn-MN"/>
              </w:rPr>
              <w:t>үй.</w:t>
            </w:r>
          </w:p>
          <w:p w:rsidR="005144B9" w:rsidRPr="00CD0EB2" w:rsidRDefault="005144B9"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Төвийн бүсийн 6-н цэцэрлэгийн хүүхэд нэг бүрийг хөгжүүлэх сайн үйл ажиллагааны уралдаанд </w:t>
            </w:r>
            <w:r w:rsidR="00C53C6B" w:rsidRPr="00CD0EB2">
              <w:rPr>
                <w:rFonts w:ascii="Times New Roman" w:hAnsi="Times New Roman" w:cs="Times New Roman"/>
                <w:sz w:val="24"/>
                <w:szCs w:val="24"/>
                <w:lang w:val="mn-MN"/>
              </w:rPr>
              <w:t xml:space="preserve">2018-2019 оны хичээлийн жилд </w:t>
            </w:r>
            <w:r w:rsidRPr="00CD0EB2">
              <w:rPr>
                <w:rFonts w:ascii="Times New Roman" w:hAnsi="Times New Roman" w:cs="Times New Roman"/>
                <w:sz w:val="24"/>
                <w:szCs w:val="24"/>
                <w:lang w:val="mn-MN"/>
              </w:rPr>
              <w:t>Бүжинхэн цэцэрлэгийн хөгжмийн багш Х.</w:t>
            </w:r>
            <w:r w:rsidR="00603590" w:rsidRPr="00CD0EB2">
              <w:rPr>
                <w:rFonts w:ascii="Times New Roman" w:hAnsi="Times New Roman" w:cs="Times New Roman"/>
                <w:sz w:val="24"/>
                <w:szCs w:val="24"/>
                <w:lang w:val="mn-MN"/>
              </w:rPr>
              <w:t>Мөнгөнзул</w:t>
            </w:r>
            <w:r w:rsidRPr="00CD0EB2">
              <w:rPr>
                <w:rFonts w:ascii="Times New Roman" w:hAnsi="Times New Roman" w:cs="Times New Roman"/>
                <w:sz w:val="24"/>
                <w:szCs w:val="24"/>
                <w:lang w:val="mn-MN"/>
              </w:rPr>
              <w:t xml:space="preserve">ын арга туршлага өмнөх хичээлийн жилээс ахиж “Тэргүүн” байранд шалгарав. </w:t>
            </w:r>
          </w:p>
          <w:p w:rsidR="000D34E1" w:rsidRPr="00CD0EB2" w:rsidRDefault="000D34E1" w:rsidP="008314CC">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bCs/>
                <w:sz w:val="24"/>
                <w:szCs w:val="24"/>
                <w:lang w:val="mn-MN"/>
              </w:rPr>
              <w:t>Үр дүнтэй 100%</w:t>
            </w:r>
          </w:p>
        </w:tc>
      </w:tr>
      <w:tr w:rsidR="000D34E1" w:rsidRPr="00CD0EB2" w:rsidTr="00C07421">
        <w:trPr>
          <w:trHeight w:val="2399"/>
        </w:trPr>
        <w:tc>
          <w:tcPr>
            <w:tcW w:w="709" w:type="dxa"/>
            <w:vMerge w:val="restart"/>
          </w:tcPr>
          <w:p w:rsidR="000D34E1" w:rsidRPr="00CD0EB2" w:rsidRDefault="000D34E1" w:rsidP="00B21329">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3</w:t>
            </w:r>
            <w:r w:rsidR="00B21329" w:rsidRPr="00CD0EB2">
              <w:rPr>
                <w:rFonts w:ascii="Times New Roman" w:hAnsi="Times New Roman" w:cs="Times New Roman"/>
                <w:sz w:val="24"/>
                <w:szCs w:val="24"/>
                <w:lang w:val="mn-MN"/>
              </w:rPr>
              <w:t>.</w:t>
            </w: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rPr>
            </w:pPr>
          </w:p>
          <w:p w:rsidR="000D34E1" w:rsidRPr="00CD0EB2" w:rsidRDefault="000D34E1" w:rsidP="008314CC">
            <w:pPr>
              <w:spacing w:after="0" w:line="240" w:lineRule="auto"/>
              <w:jc w:val="both"/>
              <w:rPr>
                <w:rFonts w:ascii="Times New Roman" w:hAnsi="Times New Roman" w:cs="Times New Roman"/>
                <w:sz w:val="24"/>
                <w:szCs w:val="24"/>
              </w:rPr>
            </w:pPr>
          </w:p>
          <w:p w:rsidR="000D34E1" w:rsidRPr="00CD0EB2" w:rsidRDefault="000D34E1" w:rsidP="008314CC">
            <w:pPr>
              <w:spacing w:after="0" w:line="240" w:lineRule="auto"/>
              <w:jc w:val="both"/>
              <w:rPr>
                <w:rFonts w:ascii="Times New Roman" w:hAnsi="Times New Roman" w:cs="Times New Roman"/>
                <w:sz w:val="24"/>
                <w:szCs w:val="24"/>
              </w:rPr>
            </w:pPr>
          </w:p>
          <w:p w:rsidR="000D34E1" w:rsidRPr="00CD0EB2" w:rsidRDefault="000D34E1" w:rsidP="008314CC">
            <w:pPr>
              <w:spacing w:after="0" w:line="240" w:lineRule="auto"/>
              <w:jc w:val="both"/>
              <w:rPr>
                <w:rFonts w:ascii="Times New Roman" w:hAnsi="Times New Roman" w:cs="Times New Roman"/>
                <w:sz w:val="24"/>
                <w:szCs w:val="24"/>
              </w:rPr>
            </w:pPr>
          </w:p>
          <w:p w:rsidR="000D34E1" w:rsidRPr="00CD0EB2" w:rsidRDefault="000D34E1" w:rsidP="008314CC">
            <w:pPr>
              <w:spacing w:after="0" w:line="240" w:lineRule="auto"/>
              <w:jc w:val="both"/>
              <w:rPr>
                <w:rFonts w:ascii="Times New Roman" w:hAnsi="Times New Roman" w:cs="Times New Roman"/>
                <w:sz w:val="24"/>
                <w:szCs w:val="24"/>
              </w:rPr>
            </w:pPr>
          </w:p>
          <w:p w:rsidR="000D34E1" w:rsidRPr="00CD0EB2" w:rsidRDefault="000D34E1" w:rsidP="008314CC">
            <w:pPr>
              <w:spacing w:after="0" w:line="240" w:lineRule="auto"/>
              <w:jc w:val="both"/>
              <w:rPr>
                <w:rFonts w:ascii="Times New Roman" w:hAnsi="Times New Roman" w:cs="Times New Roman"/>
                <w:sz w:val="24"/>
                <w:szCs w:val="24"/>
              </w:rPr>
            </w:pPr>
          </w:p>
          <w:p w:rsidR="000D34E1" w:rsidRPr="00CD0EB2" w:rsidRDefault="000D34E1" w:rsidP="008314CC">
            <w:pPr>
              <w:spacing w:after="0" w:line="240" w:lineRule="auto"/>
              <w:jc w:val="both"/>
              <w:rPr>
                <w:rFonts w:ascii="Times New Roman" w:hAnsi="Times New Roman" w:cs="Times New Roman"/>
                <w:sz w:val="24"/>
                <w:szCs w:val="24"/>
              </w:rPr>
            </w:pPr>
          </w:p>
          <w:p w:rsidR="000D34E1" w:rsidRPr="00CD0EB2" w:rsidRDefault="000D34E1" w:rsidP="008314CC">
            <w:pPr>
              <w:spacing w:after="0" w:line="240" w:lineRule="auto"/>
              <w:jc w:val="both"/>
              <w:rPr>
                <w:rFonts w:ascii="Times New Roman" w:hAnsi="Times New Roman" w:cs="Times New Roman"/>
                <w:sz w:val="24"/>
                <w:szCs w:val="24"/>
              </w:rPr>
            </w:pPr>
          </w:p>
          <w:p w:rsidR="000D34E1" w:rsidRPr="00CD0EB2" w:rsidRDefault="000D34E1" w:rsidP="008314CC">
            <w:pPr>
              <w:spacing w:after="0" w:line="240" w:lineRule="auto"/>
              <w:jc w:val="both"/>
              <w:rPr>
                <w:rFonts w:ascii="Times New Roman" w:hAnsi="Times New Roman" w:cs="Times New Roman"/>
                <w:sz w:val="24"/>
                <w:szCs w:val="24"/>
              </w:rPr>
            </w:pPr>
          </w:p>
          <w:p w:rsidR="000D34E1" w:rsidRPr="00CD0EB2" w:rsidRDefault="000D34E1" w:rsidP="008314CC">
            <w:pPr>
              <w:spacing w:after="0" w:line="240" w:lineRule="auto"/>
              <w:jc w:val="both"/>
              <w:rPr>
                <w:rFonts w:ascii="Times New Roman" w:hAnsi="Times New Roman" w:cs="Times New Roman"/>
                <w:sz w:val="24"/>
                <w:szCs w:val="24"/>
              </w:rPr>
            </w:pPr>
          </w:p>
          <w:p w:rsidR="000D34E1" w:rsidRPr="00CD0EB2" w:rsidRDefault="000D34E1" w:rsidP="008314CC">
            <w:pPr>
              <w:spacing w:after="0" w:line="240" w:lineRule="auto"/>
              <w:jc w:val="both"/>
              <w:rPr>
                <w:rFonts w:ascii="Times New Roman" w:hAnsi="Times New Roman" w:cs="Times New Roman"/>
                <w:sz w:val="24"/>
                <w:szCs w:val="24"/>
              </w:rPr>
            </w:pPr>
          </w:p>
          <w:p w:rsidR="000D34E1" w:rsidRPr="00CD0EB2" w:rsidRDefault="000D34E1" w:rsidP="008314CC">
            <w:pPr>
              <w:spacing w:after="0" w:line="240" w:lineRule="auto"/>
              <w:jc w:val="both"/>
              <w:rPr>
                <w:rFonts w:ascii="Times New Roman" w:hAnsi="Times New Roman" w:cs="Times New Roman"/>
                <w:sz w:val="24"/>
                <w:szCs w:val="24"/>
              </w:rPr>
            </w:pPr>
          </w:p>
          <w:p w:rsidR="000D34E1" w:rsidRPr="00CD0EB2" w:rsidRDefault="000D34E1" w:rsidP="008314CC">
            <w:pPr>
              <w:spacing w:after="0" w:line="240" w:lineRule="auto"/>
              <w:jc w:val="both"/>
              <w:rPr>
                <w:rFonts w:ascii="Times New Roman" w:hAnsi="Times New Roman" w:cs="Times New Roman"/>
                <w:sz w:val="24"/>
                <w:szCs w:val="24"/>
              </w:rPr>
            </w:pPr>
          </w:p>
          <w:p w:rsidR="000D34E1" w:rsidRPr="00CD0EB2" w:rsidRDefault="000D34E1" w:rsidP="008314CC">
            <w:pPr>
              <w:spacing w:after="0" w:line="240" w:lineRule="auto"/>
              <w:jc w:val="both"/>
              <w:rPr>
                <w:rFonts w:ascii="Times New Roman" w:hAnsi="Times New Roman" w:cs="Times New Roman"/>
                <w:sz w:val="24"/>
                <w:szCs w:val="24"/>
              </w:rPr>
            </w:pPr>
          </w:p>
        </w:tc>
        <w:tc>
          <w:tcPr>
            <w:tcW w:w="1985" w:type="dxa"/>
            <w:vMerge w:val="restart"/>
          </w:tcPr>
          <w:p w:rsidR="000D34E1" w:rsidRPr="00CD0EB2" w:rsidRDefault="000D34E1" w:rsidP="008314CC">
            <w:pPr>
              <w:spacing w:after="0" w:line="240" w:lineRule="auto"/>
              <w:jc w:val="both"/>
              <w:rPr>
                <w:rFonts w:ascii="Times New Roman" w:eastAsia="Times New Roman" w:hAnsi="Times New Roman" w:cs="Times New Roman"/>
                <w:sz w:val="24"/>
                <w:szCs w:val="24"/>
                <w:lang w:val="mn-MN"/>
              </w:rPr>
            </w:pPr>
            <w:r w:rsidRPr="00CD0EB2">
              <w:rPr>
                <w:rFonts w:ascii="Times New Roman" w:eastAsia="Times New Roman" w:hAnsi="Times New Roman" w:cs="Times New Roman"/>
                <w:sz w:val="24"/>
                <w:szCs w:val="24"/>
                <w:lang w:val="mn-MN"/>
              </w:rPr>
              <w:lastRenderedPageBreak/>
              <w:t xml:space="preserve">Орон нутгийн онцлогийг тусгасан </w:t>
            </w:r>
            <w:proofErr w:type="spellStart"/>
            <w:r w:rsidRPr="00CD0EB2">
              <w:rPr>
                <w:rFonts w:ascii="Times New Roman" w:eastAsia="Times New Roman" w:hAnsi="Times New Roman" w:cs="Times New Roman"/>
                <w:sz w:val="24"/>
                <w:szCs w:val="24"/>
              </w:rPr>
              <w:t>сургалтын</w:t>
            </w:r>
            <w:proofErr w:type="spellEnd"/>
            <w:r w:rsidRPr="00CD0EB2">
              <w:rPr>
                <w:rFonts w:ascii="Times New Roman" w:eastAsia="Times New Roman" w:hAnsi="Times New Roman" w:cs="Times New Roman"/>
                <w:sz w:val="24"/>
                <w:szCs w:val="24"/>
                <w:lang w:val="mn-MN"/>
              </w:rPr>
              <w:t xml:space="preserve"> хэлбэр, </w:t>
            </w:r>
            <w:proofErr w:type="spellStart"/>
            <w:r w:rsidRPr="00CD0EB2">
              <w:rPr>
                <w:rFonts w:ascii="Times New Roman" w:eastAsia="Times New Roman" w:hAnsi="Times New Roman" w:cs="Times New Roman"/>
                <w:sz w:val="24"/>
                <w:szCs w:val="24"/>
              </w:rPr>
              <w:t>агуулга</w:t>
            </w:r>
            <w:proofErr w:type="spellEnd"/>
            <w:r w:rsidRPr="00CD0EB2">
              <w:rPr>
                <w:rFonts w:ascii="Times New Roman" w:eastAsia="Times New Roman" w:hAnsi="Times New Roman" w:cs="Times New Roman"/>
                <w:sz w:val="24"/>
                <w:szCs w:val="24"/>
              </w:rPr>
              <w:t xml:space="preserve">, </w:t>
            </w:r>
            <w:proofErr w:type="spellStart"/>
            <w:r w:rsidRPr="00CD0EB2">
              <w:rPr>
                <w:rFonts w:ascii="Times New Roman" w:eastAsia="Times New Roman" w:hAnsi="Times New Roman" w:cs="Times New Roman"/>
                <w:sz w:val="24"/>
                <w:szCs w:val="24"/>
              </w:rPr>
              <w:t>арга</w:t>
            </w:r>
            <w:proofErr w:type="spellEnd"/>
          </w:p>
          <w:p w:rsidR="000D34E1" w:rsidRPr="00CD0EB2" w:rsidRDefault="000D34E1" w:rsidP="008314CC">
            <w:pPr>
              <w:spacing w:after="0" w:line="240" w:lineRule="auto"/>
              <w:jc w:val="both"/>
              <w:rPr>
                <w:rFonts w:ascii="Times New Roman" w:eastAsia="Times New Roman" w:hAnsi="Times New Roman" w:cs="Times New Roman"/>
                <w:sz w:val="24"/>
                <w:szCs w:val="24"/>
                <w:lang w:val="mn-MN"/>
              </w:rPr>
            </w:pPr>
            <w:r w:rsidRPr="00CD0EB2">
              <w:rPr>
                <w:rFonts w:ascii="Times New Roman" w:eastAsia="Times New Roman" w:hAnsi="Times New Roman" w:cs="Times New Roman"/>
                <w:sz w:val="24"/>
                <w:szCs w:val="24"/>
                <w:lang w:val="mn-MN"/>
              </w:rPr>
              <w:t>з</w:t>
            </w:r>
            <w:r w:rsidRPr="00CD0EB2">
              <w:rPr>
                <w:rFonts w:ascii="Times New Roman" w:eastAsia="Times New Roman" w:hAnsi="Times New Roman" w:cs="Times New Roman"/>
                <w:sz w:val="24"/>
                <w:szCs w:val="24"/>
              </w:rPr>
              <w:t>ү</w:t>
            </w:r>
            <w:r w:rsidRPr="00CD0EB2">
              <w:rPr>
                <w:rFonts w:ascii="Times New Roman" w:eastAsia="Times New Roman" w:hAnsi="Times New Roman" w:cs="Times New Roman"/>
                <w:sz w:val="24"/>
                <w:szCs w:val="24"/>
                <w:lang w:val="mn-MN"/>
              </w:rPr>
              <w:t>йг</w:t>
            </w:r>
          </w:p>
          <w:p w:rsidR="000D34E1" w:rsidRPr="00CD0EB2" w:rsidRDefault="000D34E1" w:rsidP="008314CC">
            <w:pPr>
              <w:spacing w:after="0" w:line="240" w:lineRule="auto"/>
              <w:jc w:val="both"/>
              <w:rPr>
                <w:rFonts w:ascii="Times New Roman" w:eastAsia="Times New Roman" w:hAnsi="Times New Roman" w:cs="Times New Roman"/>
                <w:sz w:val="24"/>
                <w:szCs w:val="24"/>
                <w:lang w:val="mn-MN"/>
              </w:rPr>
            </w:pPr>
            <w:proofErr w:type="spellStart"/>
            <w:r w:rsidRPr="00CD0EB2">
              <w:rPr>
                <w:rFonts w:ascii="Times New Roman" w:eastAsia="Times New Roman" w:hAnsi="Times New Roman" w:cs="Times New Roman"/>
                <w:sz w:val="24"/>
                <w:szCs w:val="24"/>
              </w:rPr>
              <w:t>хөгжүүлэн</w:t>
            </w:r>
            <w:proofErr w:type="spellEnd"/>
            <w:r w:rsidRPr="00CD0EB2">
              <w:rPr>
                <w:rFonts w:ascii="Times New Roman" w:eastAsia="Times New Roman" w:hAnsi="Times New Roman" w:cs="Times New Roman"/>
                <w:sz w:val="24"/>
                <w:szCs w:val="24"/>
              </w:rPr>
              <w:t xml:space="preserve">, </w:t>
            </w:r>
            <w:proofErr w:type="spellStart"/>
            <w:r w:rsidRPr="00CD0EB2">
              <w:rPr>
                <w:rFonts w:ascii="Times New Roman" w:eastAsia="Times New Roman" w:hAnsi="Times New Roman" w:cs="Times New Roman"/>
                <w:sz w:val="24"/>
                <w:szCs w:val="24"/>
              </w:rPr>
              <w:t>хүүхэд</w:t>
            </w:r>
            <w:proofErr w:type="spellEnd"/>
            <w:r w:rsidRPr="00CD0EB2">
              <w:rPr>
                <w:rFonts w:ascii="Times New Roman" w:eastAsia="Times New Roman" w:hAnsi="Times New Roman" w:cs="Times New Roman"/>
                <w:sz w:val="24"/>
                <w:szCs w:val="24"/>
                <w:lang w:val="mn-MN"/>
              </w:rPr>
              <w:t xml:space="preserve"> нэг </w:t>
            </w:r>
            <w:proofErr w:type="spellStart"/>
            <w:r w:rsidRPr="00CD0EB2">
              <w:rPr>
                <w:rFonts w:ascii="Times New Roman" w:eastAsia="Times New Roman" w:hAnsi="Times New Roman" w:cs="Times New Roman"/>
                <w:sz w:val="24"/>
                <w:szCs w:val="24"/>
              </w:rPr>
              <w:t>бүрийн</w:t>
            </w:r>
            <w:proofErr w:type="spellEnd"/>
          </w:p>
          <w:p w:rsidR="000D34E1" w:rsidRPr="00CD0EB2" w:rsidRDefault="000D34E1" w:rsidP="008314CC">
            <w:pPr>
              <w:spacing w:after="0" w:line="240" w:lineRule="auto"/>
              <w:jc w:val="both"/>
              <w:rPr>
                <w:rFonts w:ascii="Times New Roman" w:eastAsia="Times New Roman" w:hAnsi="Times New Roman" w:cs="Times New Roman"/>
                <w:sz w:val="24"/>
                <w:szCs w:val="24"/>
                <w:lang w:val="mn-MN"/>
              </w:rPr>
            </w:pPr>
            <w:r w:rsidRPr="00CD0EB2">
              <w:rPr>
                <w:rFonts w:ascii="Times New Roman" w:eastAsia="Times New Roman" w:hAnsi="Times New Roman" w:cs="Times New Roman"/>
                <w:sz w:val="24"/>
                <w:szCs w:val="24"/>
                <w:lang w:val="mn-MN"/>
              </w:rPr>
              <w:t>б</w:t>
            </w:r>
            <w:proofErr w:type="spellStart"/>
            <w:r w:rsidRPr="00CD0EB2">
              <w:rPr>
                <w:rFonts w:ascii="Times New Roman" w:eastAsia="Times New Roman" w:hAnsi="Times New Roman" w:cs="Times New Roman"/>
                <w:sz w:val="24"/>
                <w:szCs w:val="24"/>
              </w:rPr>
              <w:t>үтээлчээр</w:t>
            </w:r>
            <w:proofErr w:type="spellEnd"/>
          </w:p>
          <w:p w:rsidR="000D34E1" w:rsidRPr="00CD0EB2" w:rsidRDefault="000D34E1" w:rsidP="008314CC">
            <w:pPr>
              <w:spacing w:after="0" w:line="240" w:lineRule="auto"/>
              <w:jc w:val="both"/>
              <w:rPr>
                <w:rFonts w:ascii="Times New Roman" w:eastAsia="Times New Roman" w:hAnsi="Times New Roman" w:cs="Times New Roman"/>
                <w:sz w:val="24"/>
                <w:szCs w:val="24"/>
                <w:lang w:val="mn-MN"/>
              </w:rPr>
            </w:pPr>
            <w:proofErr w:type="spellStart"/>
            <w:r w:rsidRPr="00CD0EB2">
              <w:rPr>
                <w:rFonts w:ascii="Times New Roman" w:eastAsia="Times New Roman" w:hAnsi="Times New Roman" w:cs="Times New Roman"/>
                <w:sz w:val="24"/>
                <w:szCs w:val="24"/>
              </w:rPr>
              <w:t>хөгжих</w:t>
            </w:r>
            <w:proofErr w:type="spellEnd"/>
            <w:r w:rsidRPr="00CD0EB2">
              <w:rPr>
                <w:rFonts w:ascii="Times New Roman" w:eastAsia="Times New Roman" w:hAnsi="Times New Roman" w:cs="Times New Roman"/>
                <w:sz w:val="24"/>
                <w:szCs w:val="24"/>
              </w:rPr>
              <w:t xml:space="preserve">, </w:t>
            </w:r>
            <w:proofErr w:type="spellStart"/>
            <w:r w:rsidRPr="00CD0EB2">
              <w:rPr>
                <w:rFonts w:ascii="Times New Roman" w:eastAsia="Times New Roman" w:hAnsi="Times New Roman" w:cs="Times New Roman"/>
                <w:sz w:val="24"/>
                <w:szCs w:val="24"/>
              </w:rPr>
              <w:t>төлөвших</w:t>
            </w:r>
            <w:proofErr w:type="spellEnd"/>
          </w:p>
          <w:p w:rsidR="000D34E1" w:rsidRPr="00CD0EB2" w:rsidRDefault="000D34E1" w:rsidP="008314CC">
            <w:pPr>
              <w:spacing w:after="0" w:line="240" w:lineRule="auto"/>
              <w:jc w:val="both"/>
              <w:rPr>
                <w:rFonts w:ascii="Times New Roman" w:eastAsia="Times New Roman" w:hAnsi="Times New Roman" w:cs="Times New Roman"/>
                <w:sz w:val="24"/>
                <w:szCs w:val="24"/>
                <w:lang w:val="mn-MN"/>
              </w:rPr>
            </w:pPr>
            <w:r w:rsidRPr="00CD0EB2">
              <w:rPr>
                <w:rFonts w:ascii="Times New Roman" w:eastAsia="Times New Roman" w:hAnsi="Times New Roman" w:cs="Times New Roman"/>
                <w:sz w:val="24"/>
                <w:szCs w:val="24"/>
                <w:lang w:val="mn-MN"/>
              </w:rPr>
              <w:lastRenderedPageBreak/>
              <w:t>боломжийг бүрдүүлнэ</w:t>
            </w:r>
            <w:r w:rsidR="004D0ED0" w:rsidRPr="00CD0EB2">
              <w:rPr>
                <w:rFonts w:ascii="Times New Roman" w:eastAsia="Times New Roman" w:hAnsi="Times New Roman" w:cs="Times New Roman"/>
                <w:sz w:val="24"/>
                <w:szCs w:val="24"/>
                <w:lang w:val="mn-MN"/>
              </w:rPr>
              <w:t>.</w:t>
            </w:r>
          </w:p>
          <w:p w:rsidR="000D34E1" w:rsidRPr="00CD0EB2" w:rsidRDefault="000D34E1" w:rsidP="008314CC">
            <w:pPr>
              <w:spacing w:after="0" w:line="240" w:lineRule="auto"/>
              <w:jc w:val="both"/>
              <w:rPr>
                <w:rFonts w:ascii="Times New Roman" w:eastAsia="Times New Roman" w:hAnsi="Times New Roman" w:cs="Times New Roman"/>
                <w:sz w:val="24"/>
                <w:szCs w:val="24"/>
                <w:lang w:val="mn-MN"/>
              </w:rPr>
            </w:pPr>
          </w:p>
          <w:p w:rsidR="000D34E1" w:rsidRPr="00CD0EB2" w:rsidRDefault="000D34E1" w:rsidP="008314CC">
            <w:pPr>
              <w:spacing w:after="0" w:line="240" w:lineRule="auto"/>
              <w:jc w:val="both"/>
              <w:rPr>
                <w:rFonts w:ascii="Times New Roman" w:eastAsia="Times New Roman" w:hAnsi="Times New Roman" w:cs="Times New Roman"/>
                <w:sz w:val="24"/>
                <w:szCs w:val="24"/>
                <w:lang w:val="mn-MN"/>
              </w:rPr>
            </w:pPr>
          </w:p>
          <w:p w:rsidR="000D34E1" w:rsidRPr="00CD0EB2" w:rsidRDefault="000D34E1" w:rsidP="008314CC">
            <w:pPr>
              <w:spacing w:after="0" w:line="240" w:lineRule="auto"/>
              <w:jc w:val="both"/>
              <w:rPr>
                <w:rFonts w:ascii="Times New Roman" w:eastAsia="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rPr>
            </w:pPr>
          </w:p>
        </w:tc>
        <w:tc>
          <w:tcPr>
            <w:tcW w:w="2693" w:type="dxa"/>
          </w:tcPr>
          <w:p w:rsidR="000D34E1" w:rsidRPr="00CD0EB2" w:rsidRDefault="00E60A59" w:rsidP="008314CC">
            <w:pPr>
              <w:spacing w:after="0" w:line="240" w:lineRule="auto"/>
              <w:jc w:val="both"/>
              <w:rPr>
                <w:rFonts w:ascii="Times New Roman" w:hAnsi="Times New Roman" w:cs="Times New Roman"/>
                <w:sz w:val="24"/>
                <w:szCs w:val="24"/>
              </w:rPr>
            </w:pPr>
            <w:r w:rsidRPr="00CD0EB2">
              <w:rPr>
                <w:rFonts w:ascii="Times New Roman" w:hAnsi="Times New Roman" w:cs="Times New Roman"/>
                <w:sz w:val="24"/>
                <w:szCs w:val="24"/>
              </w:rPr>
              <w:lastRenderedPageBreak/>
              <w:t>1</w:t>
            </w:r>
            <w:r w:rsidR="00AF6F38" w:rsidRPr="00CD0EB2">
              <w:rPr>
                <w:rFonts w:ascii="Times New Roman" w:hAnsi="Times New Roman" w:cs="Times New Roman"/>
                <w:sz w:val="24"/>
                <w:szCs w:val="24"/>
                <w:lang w:val="mn-MN"/>
              </w:rPr>
              <w:t>.</w:t>
            </w:r>
            <w:r w:rsidR="00CA3E51" w:rsidRPr="00CD0EB2">
              <w:rPr>
                <w:rFonts w:ascii="Times New Roman" w:hAnsi="Times New Roman" w:cs="Times New Roman"/>
                <w:sz w:val="24"/>
                <w:szCs w:val="24"/>
                <w:lang w:val="mn-MN"/>
              </w:rPr>
              <w:t>Нас, хөгжлийн онцлогийг харгалзан бүлэг тус бүрийн сургалтын хөтөлбөрөө сайжруулсан цэцэрлэгийн эзлэх хувиар</w:t>
            </w:r>
          </w:p>
        </w:tc>
        <w:tc>
          <w:tcPr>
            <w:tcW w:w="1843" w:type="dxa"/>
            <w:vAlign w:val="center"/>
          </w:tcPr>
          <w:p w:rsidR="000D34E1" w:rsidRPr="00CD0EB2" w:rsidRDefault="002331D2" w:rsidP="008314CC">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60-70%</w:t>
            </w:r>
          </w:p>
        </w:tc>
        <w:tc>
          <w:tcPr>
            <w:tcW w:w="7087" w:type="dxa"/>
          </w:tcPr>
          <w:p w:rsidR="000D34E1" w:rsidRPr="00CD0EB2" w:rsidRDefault="002331D2"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Бүжинхэн цогцолбор цэцэрлэгийн Ц.Уранчимэг багшийн бүтээлч сургалтын хэрэглэгдэхүүн,  Б.Солонго багшийн заах ур чадвар,  Д.Долгор багшийн хүүхдийг сурах арга барил эзэмшүүлж байгаа туршлага, Х.Мөнхтуяа багшийн хүүхдийг дагуулан хийлгэх чадвар, Ж.Норжмаа багшийн хүүхдийн сэтгэхүйг хөгжүүлэх дасгал даалгаврын баяжилт зэрэг арга зүй технологийг бусад багш нарт нэвтрүүлж ажиллаласан. Мөн </w:t>
            </w:r>
            <w:r w:rsidR="000D34E1" w:rsidRPr="00CD0EB2">
              <w:rPr>
                <w:rFonts w:ascii="Times New Roman" w:hAnsi="Times New Roman" w:cs="Times New Roman"/>
                <w:sz w:val="24"/>
                <w:szCs w:val="24"/>
                <w:lang w:val="mn-MN"/>
              </w:rPr>
              <w:t>2018-2019 оны хичээлийн жил</w:t>
            </w:r>
            <w:r w:rsidR="00C94ACD" w:rsidRPr="00CD0EB2">
              <w:rPr>
                <w:rFonts w:ascii="Times New Roman" w:hAnsi="Times New Roman" w:cs="Times New Roman"/>
                <w:sz w:val="24"/>
                <w:szCs w:val="24"/>
                <w:lang w:val="mn-MN"/>
              </w:rPr>
              <w:t xml:space="preserve">ийн </w:t>
            </w:r>
            <w:r w:rsidR="000D34E1" w:rsidRPr="00CD0EB2">
              <w:rPr>
                <w:rFonts w:ascii="Times New Roman" w:hAnsi="Times New Roman" w:cs="Times New Roman"/>
                <w:sz w:val="24"/>
                <w:szCs w:val="24"/>
                <w:lang w:val="mn-MN"/>
              </w:rPr>
              <w:t xml:space="preserve">сургалтын хөтөлбөрт байгаль орчныг  хамгаалах  арга, дадлыг   эзэмшүүлэх   сургалтын агуулга, хэлбэр, арга зүйг хүүхдийн хэрэгцээ, онцлог,  шаардлагад  нийцүүлэн  тусгасан. Үүнд: ургамал тарих, арчлах хамгаалах, байгалийн материалыг судлах, сонирхох, цуглуулах, хамтарч сургалтын хэрэглэгдэхүүн хийх, байгаль орчинтой хэрхэн зохистой харьцах, ярилцах, учир </w:t>
            </w:r>
            <w:r w:rsidR="000D34E1" w:rsidRPr="00CD0EB2">
              <w:rPr>
                <w:rFonts w:ascii="Times New Roman" w:hAnsi="Times New Roman" w:cs="Times New Roman"/>
                <w:sz w:val="24"/>
                <w:szCs w:val="24"/>
                <w:lang w:val="mn-MN"/>
              </w:rPr>
              <w:lastRenderedPageBreak/>
              <w:t>шалтгааныг олох гэх мэтээр хүүхдийн насны онцлог чадварыг харгалзан хүүхэд нэг бүрийг хөгжүүлэх үйл ажиллагааг зохион байгуул</w:t>
            </w:r>
            <w:r w:rsidR="00C94ACD" w:rsidRPr="00CD0EB2">
              <w:rPr>
                <w:rFonts w:ascii="Times New Roman" w:hAnsi="Times New Roman" w:cs="Times New Roman"/>
                <w:sz w:val="24"/>
                <w:szCs w:val="24"/>
                <w:lang w:val="mn-MN"/>
              </w:rPr>
              <w:t xml:space="preserve">ав. </w:t>
            </w:r>
          </w:p>
          <w:p w:rsidR="000D34E1" w:rsidRPr="00CD0EB2" w:rsidRDefault="000D34E1" w:rsidP="008314CC">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bCs/>
                <w:sz w:val="24"/>
                <w:szCs w:val="24"/>
                <w:lang w:val="mn-MN"/>
              </w:rPr>
              <w:t>Үр дүнтэй 100%</w:t>
            </w:r>
          </w:p>
        </w:tc>
      </w:tr>
      <w:tr w:rsidR="000D34E1" w:rsidRPr="00CD0EB2" w:rsidTr="00C07421">
        <w:trPr>
          <w:trHeight w:val="2540"/>
        </w:trPr>
        <w:tc>
          <w:tcPr>
            <w:tcW w:w="709" w:type="dxa"/>
            <w:vMerge/>
          </w:tcPr>
          <w:p w:rsidR="000D34E1" w:rsidRPr="00CD0EB2" w:rsidRDefault="000D34E1" w:rsidP="008314CC">
            <w:pPr>
              <w:spacing w:after="0" w:line="240" w:lineRule="auto"/>
              <w:jc w:val="both"/>
              <w:rPr>
                <w:rFonts w:ascii="Times New Roman" w:hAnsi="Times New Roman" w:cs="Times New Roman"/>
                <w:sz w:val="24"/>
                <w:szCs w:val="24"/>
                <w:lang w:val="mn-MN"/>
              </w:rPr>
            </w:pPr>
          </w:p>
        </w:tc>
        <w:tc>
          <w:tcPr>
            <w:tcW w:w="1985" w:type="dxa"/>
            <w:vMerge/>
          </w:tcPr>
          <w:p w:rsidR="000D34E1" w:rsidRPr="00CD0EB2" w:rsidRDefault="000D34E1" w:rsidP="008314CC">
            <w:pPr>
              <w:spacing w:after="0" w:line="240" w:lineRule="auto"/>
              <w:jc w:val="both"/>
              <w:rPr>
                <w:rFonts w:ascii="Times New Roman" w:hAnsi="Times New Roman" w:cs="Times New Roman"/>
                <w:sz w:val="24"/>
                <w:szCs w:val="24"/>
                <w:lang w:val="mn-MN"/>
              </w:rPr>
            </w:pPr>
          </w:p>
        </w:tc>
        <w:tc>
          <w:tcPr>
            <w:tcW w:w="2693" w:type="dxa"/>
          </w:tcPr>
          <w:p w:rsidR="000D34E1" w:rsidRPr="00CD0EB2" w:rsidRDefault="00AF6F38" w:rsidP="008314CC">
            <w:pPr>
              <w:spacing w:after="0" w:line="240" w:lineRule="auto"/>
              <w:jc w:val="both"/>
              <w:rPr>
                <w:rFonts w:ascii="Times New Roman" w:hAnsi="Times New Roman" w:cs="Times New Roman"/>
                <w:sz w:val="24"/>
                <w:szCs w:val="24"/>
              </w:rPr>
            </w:pPr>
            <w:r w:rsidRPr="00CD0EB2">
              <w:rPr>
                <w:rFonts w:ascii="Times New Roman" w:hAnsi="Times New Roman" w:cs="Times New Roman"/>
                <w:sz w:val="24"/>
                <w:szCs w:val="24"/>
                <w:lang w:val="mn-MN"/>
              </w:rPr>
              <w:t>2.</w:t>
            </w:r>
            <w:r w:rsidR="000D34E1" w:rsidRPr="00CD0EB2">
              <w:rPr>
                <w:rFonts w:ascii="Times New Roman" w:hAnsi="Times New Roman" w:cs="Times New Roman"/>
                <w:sz w:val="24"/>
                <w:szCs w:val="24"/>
                <w:lang w:val="mn-MN"/>
              </w:rPr>
              <w:t>Цэцэрлэг бүр арга зүй технологийн цахим сантай болох</w:t>
            </w:r>
          </w:p>
          <w:p w:rsidR="000D34E1" w:rsidRPr="00CD0EB2" w:rsidRDefault="000D34E1" w:rsidP="008314CC">
            <w:pPr>
              <w:spacing w:after="0" w:line="240" w:lineRule="auto"/>
              <w:jc w:val="both"/>
              <w:rPr>
                <w:rFonts w:ascii="Times New Roman" w:hAnsi="Times New Roman" w:cs="Times New Roman"/>
                <w:sz w:val="24"/>
                <w:szCs w:val="24"/>
              </w:rPr>
            </w:pPr>
          </w:p>
        </w:tc>
        <w:tc>
          <w:tcPr>
            <w:tcW w:w="1843" w:type="dxa"/>
            <w:vAlign w:val="center"/>
          </w:tcPr>
          <w:p w:rsidR="000D34E1" w:rsidRPr="00CD0EB2" w:rsidRDefault="000D34E1" w:rsidP="008314CC">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50-70%</w:t>
            </w:r>
          </w:p>
        </w:tc>
        <w:tc>
          <w:tcPr>
            <w:tcW w:w="7087" w:type="dxa"/>
          </w:tcPr>
          <w:p w:rsidR="00603590" w:rsidRPr="00CD0EB2" w:rsidRDefault="000D34E1" w:rsidP="00603590">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Бүжинхэн цогцолбор цэцэрлэгийн Х.Мөнгөнзул багшийн хөгжмийн хөгжүүлэх үйл ажиллагааг хэрхэн зохион байгуулах энгийн хөгжмийн зэмсэг ашиглах арга аргачлал “Багшлах арга зүй”, Дэгдээхий цэцэрлэгийн “Зөөлөн эдлэл, даавуун материал ашиглан сургалтын хэрэглэгдэхүүн, тоглоом наадгай хийх арга аргачлал”-ыг боловсруулан цахим сантай болгосон. Мөн “Усаар наадъя”, “Өнгө уусгая”, “Шидэт бөглөө”, “Хөгжилтэй дүрсүүд”, “Спорт өрөлт” зэрэг сэдэвт сайн хичээл</w:t>
            </w:r>
            <w:r w:rsidR="00C94ACD" w:rsidRPr="00CD0EB2">
              <w:rPr>
                <w:rFonts w:ascii="Times New Roman" w:hAnsi="Times New Roman" w:cs="Times New Roman"/>
                <w:sz w:val="24"/>
                <w:szCs w:val="24"/>
                <w:lang w:val="mn-MN"/>
              </w:rPr>
              <w:t>, арга зүй боловсруулан</w:t>
            </w:r>
            <w:r w:rsidR="00603590" w:rsidRPr="00CD0EB2">
              <w:rPr>
                <w:rFonts w:ascii="Times New Roman" w:hAnsi="Times New Roman" w:cs="Times New Roman"/>
                <w:sz w:val="24"/>
                <w:szCs w:val="24"/>
                <w:lang w:val="mn-MN"/>
              </w:rPr>
              <w:t>,</w:t>
            </w:r>
            <w:r w:rsidR="00C94ACD" w:rsidRPr="00CD0EB2">
              <w:rPr>
                <w:rFonts w:ascii="Times New Roman" w:hAnsi="Times New Roman" w:cs="Times New Roman"/>
                <w:sz w:val="24"/>
                <w:szCs w:val="24"/>
                <w:lang w:val="mn-MN"/>
              </w:rPr>
              <w:t xml:space="preserve"> 2 багшийн тоглоомын үйл ажиллагаанд</w:t>
            </w:r>
            <w:r w:rsidRPr="00CD0EB2">
              <w:rPr>
                <w:rFonts w:ascii="Times New Roman" w:hAnsi="Times New Roman" w:cs="Times New Roman"/>
                <w:sz w:val="24"/>
                <w:szCs w:val="24"/>
                <w:lang w:val="mn-MN"/>
              </w:rPr>
              <w:t xml:space="preserve"> бичлэг хийн багшийн хөгжил сайта</w:t>
            </w:r>
            <w:r w:rsidR="00C94ACD" w:rsidRPr="00CD0EB2">
              <w:rPr>
                <w:rFonts w:ascii="Times New Roman" w:hAnsi="Times New Roman" w:cs="Times New Roman"/>
                <w:sz w:val="24"/>
                <w:szCs w:val="24"/>
                <w:lang w:val="mn-MN"/>
              </w:rPr>
              <w:t>д байршуул</w:t>
            </w:r>
            <w:r w:rsidR="00603590" w:rsidRPr="00CD0EB2">
              <w:rPr>
                <w:rFonts w:ascii="Times New Roman" w:hAnsi="Times New Roman" w:cs="Times New Roman"/>
                <w:sz w:val="24"/>
                <w:szCs w:val="24"/>
                <w:lang w:val="mn-MN"/>
              </w:rPr>
              <w:t xml:space="preserve">ав. </w:t>
            </w:r>
            <w:r w:rsidR="0007379F" w:rsidRPr="00CD0EB2">
              <w:rPr>
                <w:rFonts w:ascii="Times New Roman" w:hAnsi="Times New Roman" w:cs="Times New Roman"/>
                <w:sz w:val="24"/>
                <w:szCs w:val="24"/>
                <w:lang w:val="mn-MN"/>
              </w:rPr>
              <w:t>Цэцэрлэг бүр арга зүй технологийн цахим сантай.</w:t>
            </w:r>
          </w:p>
          <w:p w:rsidR="000D34E1" w:rsidRPr="00CD0EB2" w:rsidRDefault="00C94ACD" w:rsidP="00603590">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sz w:val="24"/>
                <w:szCs w:val="24"/>
                <w:lang w:val="mn-MN"/>
              </w:rPr>
              <w:t>Тод</w:t>
            </w:r>
            <w:r w:rsidR="000D34E1" w:rsidRPr="00CD0EB2">
              <w:rPr>
                <w:rFonts w:ascii="Times New Roman" w:hAnsi="Times New Roman" w:cs="Times New Roman"/>
                <w:b/>
                <w:sz w:val="24"/>
                <w:szCs w:val="24"/>
                <w:lang w:val="mn-MN"/>
              </w:rPr>
              <w:t>орхой үр дүнд хүрсэн-70%</w:t>
            </w:r>
          </w:p>
        </w:tc>
      </w:tr>
      <w:tr w:rsidR="000D34E1" w:rsidRPr="00CD0EB2" w:rsidTr="00C07421">
        <w:trPr>
          <w:trHeight w:val="1125"/>
        </w:trPr>
        <w:tc>
          <w:tcPr>
            <w:tcW w:w="709" w:type="dxa"/>
          </w:tcPr>
          <w:p w:rsidR="000D34E1" w:rsidRPr="00CD0EB2" w:rsidRDefault="000D34E1" w:rsidP="00B21329">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4</w:t>
            </w:r>
            <w:r w:rsidR="00B21329" w:rsidRPr="00CD0EB2">
              <w:rPr>
                <w:rFonts w:ascii="Times New Roman" w:hAnsi="Times New Roman" w:cs="Times New Roman"/>
                <w:sz w:val="24"/>
                <w:szCs w:val="24"/>
                <w:lang w:val="mn-MN"/>
              </w:rPr>
              <w:t>.</w:t>
            </w: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lang w:val="mn-MN"/>
              </w:rPr>
            </w:pPr>
          </w:p>
          <w:p w:rsidR="000D34E1" w:rsidRPr="00CD0EB2" w:rsidRDefault="000D34E1" w:rsidP="008314CC">
            <w:pPr>
              <w:spacing w:after="0" w:line="240" w:lineRule="auto"/>
              <w:jc w:val="both"/>
              <w:rPr>
                <w:rFonts w:ascii="Times New Roman" w:hAnsi="Times New Roman" w:cs="Times New Roman"/>
                <w:sz w:val="24"/>
                <w:szCs w:val="24"/>
              </w:rPr>
            </w:pPr>
          </w:p>
        </w:tc>
        <w:tc>
          <w:tcPr>
            <w:tcW w:w="1985" w:type="dxa"/>
          </w:tcPr>
          <w:p w:rsidR="000D34E1" w:rsidRPr="00CD0EB2" w:rsidRDefault="000D34E1" w:rsidP="008314CC">
            <w:pPr>
              <w:spacing w:after="0" w:line="240" w:lineRule="auto"/>
              <w:jc w:val="both"/>
              <w:rPr>
                <w:rFonts w:ascii="Times New Roman" w:eastAsia="Times New Roman" w:hAnsi="Times New Roman" w:cs="Times New Roman"/>
                <w:sz w:val="24"/>
                <w:szCs w:val="24"/>
                <w:lang w:val="mn-MN"/>
              </w:rPr>
            </w:pPr>
            <w:r w:rsidRPr="00CD0EB2">
              <w:rPr>
                <w:rFonts w:ascii="Times New Roman" w:eastAsia="Times New Roman" w:hAnsi="Times New Roman" w:cs="Times New Roman"/>
                <w:sz w:val="24"/>
                <w:szCs w:val="24"/>
                <w:lang w:val="mn-MN"/>
              </w:rPr>
              <w:t>Төрийн болон төрийн  бус байгууллага, АНН,  гадаад, дотоодын цэцэрлэгүүд</w:t>
            </w:r>
          </w:p>
          <w:p w:rsidR="000D34E1" w:rsidRPr="00CD0EB2" w:rsidRDefault="000D34E1" w:rsidP="008314CC">
            <w:pPr>
              <w:spacing w:after="0" w:line="240" w:lineRule="auto"/>
              <w:jc w:val="both"/>
              <w:rPr>
                <w:rFonts w:ascii="Times New Roman" w:eastAsia="Times New Roman" w:hAnsi="Times New Roman" w:cs="Times New Roman"/>
                <w:sz w:val="24"/>
                <w:szCs w:val="24"/>
                <w:lang w:val="mn-MN"/>
              </w:rPr>
            </w:pPr>
            <w:r w:rsidRPr="00CD0EB2">
              <w:rPr>
                <w:rFonts w:ascii="Times New Roman" w:eastAsia="Times New Roman" w:hAnsi="Times New Roman" w:cs="Times New Roman"/>
                <w:sz w:val="24"/>
                <w:szCs w:val="24"/>
                <w:lang w:val="mn-MN"/>
              </w:rPr>
              <w:t>тэй   х</w:t>
            </w:r>
            <w:proofErr w:type="spellStart"/>
            <w:r w:rsidRPr="00CD0EB2">
              <w:rPr>
                <w:rFonts w:ascii="Times New Roman" w:eastAsia="Times New Roman" w:hAnsi="Times New Roman" w:cs="Times New Roman"/>
                <w:sz w:val="24"/>
                <w:szCs w:val="24"/>
              </w:rPr>
              <w:t>амтын</w:t>
            </w:r>
            <w:proofErr w:type="spellEnd"/>
          </w:p>
          <w:p w:rsidR="000D34E1" w:rsidRPr="00CD0EB2" w:rsidRDefault="000D34E1" w:rsidP="008314CC">
            <w:pPr>
              <w:spacing w:after="0" w:line="240" w:lineRule="auto"/>
              <w:jc w:val="both"/>
              <w:rPr>
                <w:rFonts w:ascii="Times New Roman" w:eastAsia="Times New Roman" w:hAnsi="Times New Roman" w:cs="Times New Roman"/>
                <w:sz w:val="24"/>
                <w:szCs w:val="24"/>
                <w:lang w:val="mn-MN"/>
              </w:rPr>
            </w:pPr>
            <w:r w:rsidRPr="00CD0EB2">
              <w:rPr>
                <w:rFonts w:ascii="Times New Roman" w:eastAsia="Times New Roman" w:hAnsi="Times New Roman" w:cs="Times New Roman"/>
                <w:sz w:val="24"/>
                <w:szCs w:val="24"/>
                <w:lang w:val="mn-MN"/>
              </w:rPr>
              <w:t>а</w:t>
            </w:r>
            <w:proofErr w:type="spellStart"/>
            <w:r w:rsidRPr="00CD0EB2">
              <w:rPr>
                <w:rFonts w:ascii="Times New Roman" w:eastAsia="Times New Roman" w:hAnsi="Times New Roman" w:cs="Times New Roman"/>
                <w:sz w:val="24"/>
                <w:szCs w:val="24"/>
              </w:rPr>
              <w:t>жиллагааны</w:t>
            </w:r>
            <w:proofErr w:type="spellEnd"/>
          </w:p>
          <w:p w:rsidR="000D34E1" w:rsidRPr="00CD0EB2" w:rsidRDefault="000D34E1" w:rsidP="008314CC">
            <w:pPr>
              <w:spacing w:after="0" w:line="240" w:lineRule="auto"/>
              <w:jc w:val="both"/>
              <w:rPr>
                <w:rFonts w:ascii="Times New Roman" w:eastAsia="Times New Roman" w:hAnsi="Times New Roman" w:cs="Times New Roman"/>
                <w:sz w:val="24"/>
                <w:szCs w:val="24"/>
                <w:lang w:val="mn-MN"/>
              </w:rPr>
            </w:pPr>
            <w:r w:rsidRPr="00CD0EB2">
              <w:rPr>
                <w:rFonts w:ascii="Times New Roman" w:eastAsia="Times New Roman" w:hAnsi="Times New Roman" w:cs="Times New Roman"/>
                <w:sz w:val="24"/>
                <w:szCs w:val="24"/>
                <w:lang w:val="mn-MN"/>
              </w:rPr>
              <w:t>түншлэлийг хөгжүүлнэ.</w:t>
            </w:r>
          </w:p>
        </w:tc>
        <w:tc>
          <w:tcPr>
            <w:tcW w:w="2693" w:type="dxa"/>
          </w:tcPr>
          <w:p w:rsidR="000D34E1" w:rsidRPr="00CD0EB2" w:rsidRDefault="000D34E1"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1</w:t>
            </w:r>
            <w:r w:rsidR="00AF6F38" w:rsidRPr="00CD0EB2">
              <w:rPr>
                <w:rFonts w:ascii="Times New Roman" w:hAnsi="Times New Roman" w:cs="Times New Roman"/>
                <w:sz w:val="24"/>
                <w:szCs w:val="24"/>
                <w:lang w:val="mn-MN"/>
              </w:rPr>
              <w:t>.</w:t>
            </w:r>
            <w:r w:rsidR="002B5C7E" w:rsidRPr="00CD0EB2">
              <w:rPr>
                <w:rFonts w:ascii="Times New Roman" w:eastAsia="Times New Roman" w:hAnsi="Times New Roman" w:cs="Times New Roman"/>
                <w:sz w:val="24"/>
                <w:szCs w:val="24"/>
                <w:lang w:val="mn-MN"/>
              </w:rPr>
              <w:t>Цэцэрлэг, багш, хүүхдийн хөгжилд дэмжлэг үзүүлсэн хамтын ажиллагааны үр дүнгээр</w:t>
            </w:r>
          </w:p>
        </w:tc>
        <w:tc>
          <w:tcPr>
            <w:tcW w:w="1843" w:type="dxa"/>
          </w:tcPr>
          <w:p w:rsidR="000D34E1" w:rsidRPr="00CD0EB2" w:rsidRDefault="000D34E1" w:rsidP="008314CC">
            <w:pPr>
              <w:spacing w:after="0" w:line="240" w:lineRule="auto"/>
              <w:jc w:val="both"/>
              <w:rPr>
                <w:rFonts w:ascii="Times New Roman" w:eastAsia="Times New Roman" w:hAnsi="Times New Roman" w:cs="Times New Roman"/>
                <w:sz w:val="24"/>
                <w:szCs w:val="24"/>
                <w:lang w:val="mn-MN"/>
              </w:rPr>
            </w:pPr>
          </w:p>
        </w:tc>
        <w:tc>
          <w:tcPr>
            <w:tcW w:w="7087" w:type="dxa"/>
          </w:tcPr>
          <w:p w:rsidR="002B5C7E" w:rsidRPr="00CD0EB2" w:rsidRDefault="002B5C7E" w:rsidP="008314CC">
            <w:pPr>
              <w:spacing w:after="0" w:line="240" w:lineRule="auto"/>
              <w:jc w:val="both"/>
              <w:rPr>
                <w:rFonts w:ascii="Times New Roman" w:eastAsia="Times New Roman" w:hAnsi="Times New Roman" w:cs="Times New Roman"/>
                <w:color w:val="000000"/>
                <w:sz w:val="24"/>
                <w:szCs w:val="24"/>
                <w:lang w:val="mn-MN"/>
              </w:rPr>
            </w:pPr>
            <w:r w:rsidRPr="00CD0EB2">
              <w:rPr>
                <w:rFonts w:ascii="Times New Roman" w:eastAsia="Times New Roman" w:hAnsi="Times New Roman" w:cs="Times New Roman"/>
                <w:color w:val="000000"/>
                <w:sz w:val="24"/>
                <w:szCs w:val="24"/>
                <w:lang w:val="mn-MN"/>
              </w:rPr>
              <w:t>Бүжинхэн цогцолбор цэцэрлэгийн ахлах бүлэг  “Цогт өлзийт” ХХК-ний дэмжлэгтэйгээр хувцасны шүүгээг 500000 төгрөг зарцуулан хийж, хүүхдүүд гадуур хувцсаа хийх орчин нөхцөлийг бүрдүүлэв. Дэгдээхий цэцэрлэг 1 ээлжийн цагаан хэрэглэлийг солиход “Бонн” ХХК-тай хамтран 4200000 төгрөг зарцуулав. Хүмүүн цэцэрлэг Монголын гэр бүлийн сайн сайхны нийгэмлэгийн аймгийн салбартай хамтран 320000 төгрөгийн санхүүжилттэй төсөл хэрэгжүүлэн, бяцхан эмч клубыг байгуулав.</w:t>
            </w:r>
          </w:p>
          <w:p w:rsidR="002B5C7E" w:rsidRPr="00CD0EB2" w:rsidRDefault="002B5C7E" w:rsidP="008314CC">
            <w:pPr>
              <w:spacing w:after="0" w:line="240" w:lineRule="auto"/>
              <w:jc w:val="both"/>
              <w:rPr>
                <w:rFonts w:ascii="Times New Roman" w:eastAsia="Times New Roman" w:hAnsi="Times New Roman" w:cs="Times New Roman"/>
                <w:color w:val="000000"/>
                <w:sz w:val="24"/>
                <w:szCs w:val="24"/>
                <w:lang w:val="mn-MN"/>
              </w:rPr>
            </w:pPr>
            <w:r w:rsidRPr="00CD0EB2">
              <w:rPr>
                <w:rFonts w:ascii="Times New Roman" w:eastAsia="Times New Roman" w:hAnsi="Times New Roman" w:cs="Times New Roman"/>
                <w:color w:val="000000"/>
                <w:sz w:val="24"/>
                <w:szCs w:val="24"/>
                <w:lang w:val="mn-MN"/>
              </w:rPr>
              <w:t xml:space="preserve">Унагалдайн андууд цэцэрлэг Хорго групп, Цахиурыг гол ХХК-тай хамтран зам, гэрэлтүүлгийн төсөлд 1015900 төгрөгийг, “Тод үсэг”  ХХК-ийн дэмжлэгтэй байгууллагын хаягыг шинэчилэхэд 920000 төгрөгийг зарцуулав. </w:t>
            </w:r>
          </w:p>
          <w:p w:rsidR="000D34E1" w:rsidRPr="00CD0EB2" w:rsidRDefault="000D34E1" w:rsidP="008314CC">
            <w:pPr>
              <w:spacing w:after="0" w:line="240" w:lineRule="auto"/>
              <w:jc w:val="right"/>
              <w:rPr>
                <w:rFonts w:ascii="Times New Roman" w:eastAsia="Times New Roman" w:hAnsi="Times New Roman" w:cs="Times New Roman"/>
                <w:sz w:val="24"/>
                <w:szCs w:val="24"/>
                <w:lang w:val="mn-MN"/>
              </w:rPr>
            </w:pPr>
            <w:r w:rsidRPr="00CD0EB2">
              <w:rPr>
                <w:rFonts w:ascii="Times New Roman" w:hAnsi="Times New Roman" w:cs="Times New Roman"/>
                <w:b/>
                <w:bCs/>
                <w:sz w:val="24"/>
                <w:szCs w:val="24"/>
                <w:lang w:val="mn-MN"/>
              </w:rPr>
              <w:t>Үр дүнтэй 100%</w:t>
            </w:r>
          </w:p>
        </w:tc>
      </w:tr>
      <w:tr w:rsidR="00042AA7" w:rsidRPr="00CD0EB2" w:rsidTr="00C07421">
        <w:tc>
          <w:tcPr>
            <w:tcW w:w="709" w:type="dxa"/>
            <w:vMerge w:val="restart"/>
          </w:tcPr>
          <w:p w:rsidR="00042AA7" w:rsidRPr="00CD0EB2" w:rsidRDefault="00042AA7" w:rsidP="00B21329">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lastRenderedPageBreak/>
              <w:t>5</w:t>
            </w:r>
            <w:r w:rsidR="00B21329" w:rsidRPr="00CD0EB2">
              <w:rPr>
                <w:rFonts w:ascii="Times New Roman" w:hAnsi="Times New Roman" w:cs="Times New Roman"/>
                <w:sz w:val="24"/>
                <w:szCs w:val="24"/>
                <w:lang w:val="mn-MN"/>
              </w:rPr>
              <w:t>.</w:t>
            </w: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p w:rsidR="00042AA7" w:rsidRPr="00CD0EB2" w:rsidRDefault="00042AA7" w:rsidP="008314CC">
            <w:pPr>
              <w:spacing w:after="0" w:line="240" w:lineRule="auto"/>
              <w:jc w:val="both"/>
              <w:rPr>
                <w:rFonts w:ascii="Times New Roman" w:hAnsi="Times New Roman" w:cs="Times New Roman"/>
                <w:sz w:val="24"/>
                <w:szCs w:val="24"/>
                <w:lang w:val="mn-MN"/>
              </w:rPr>
            </w:pPr>
          </w:p>
        </w:tc>
        <w:tc>
          <w:tcPr>
            <w:tcW w:w="1985" w:type="dxa"/>
            <w:vMerge w:val="restart"/>
          </w:tcPr>
          <w:p w:rsidR="00042AA7" w:rsidRPr="00CD0EB2" w:rsidRDefault="00042AA7" w:rsidP="008314CC">
            <w:pPr>
              <w:spacing w:after="0" w:line="240" w:lineRule="auto"/>
              <w:jc w:val="both"/>
              <w:rPr>
                <w:rFonts w:ascii="Times New Roman" w:eastAsia="Times New Roman" w:hAnsi="Times New Roman" w:cs="Times New Roman"/>
                <w:sz w:val="24"/>
                <w:szCs w:val="24"/>
                <w:lang w:val="mn-MN"/>
              </w:rPr>
            </w:pPr>
            <w:r w:rsidRPr="00CD0EB2">
              <w:rPr>
                <w:rFonts w:ascii="Times New Roman" w:eastAsia="Times New Roman" w:hAnsi="Times New Roman" w:cs="Times New Roman"/>
                <w:sz w:val="24"/>
                <w:szCs w:val="24"/>
                <w:lang w:val="mn-MN"/>
              </w:rPr>
              <w:t>Байгууллагын чанарын менежементийг хөгжүүлнэ.</w:t>
            </w:r>
          </w:p>
          <w:p w:rsidR="00042AA7" w:rsidRPr="00CD0EB2" w:rsidRDefault="00042AA7" w:rsidP="008314CC">
            <w:pPr>
              <w:spacing w:after="0" w:line="240" w:lineRule="auto"/>
              <w:jc w:val="both"/>
              <w:rPr>
                <w:rFonts w:ascii="Times New Roman" w:hAnsi="Times New Roman" w:cs="Times New Roman"/>
                <w:sz w:val="24"/>
                <w:szCs w:val="24"/>
                <w:lang w:val="mn-MN"/>
              </w:rPr>
            </w:pPr>
          </w:p>
        </w:tc>
        <w:tc>
          <w:tcPr>
            <w:tcW w:w="2693" w:type="dxa"/>
          </w:tcPr>
          <w:p w:rsidR="00042AA7" w:rsidRPr="00CD0EB2" w:rsidRDefault="00042AA7" w:rsidP="008314CC">
            <w:pPr>
              <w:spacing w:after="0" w:line="240" w:lineRule="auto"/>
              <w:contextualSpacing/>
              <w:jc w:val="both"/>
              <w:rPr>
                <w:rFonts w:ascii="Times New Roman" w:hAnsi="Times New Roman" w:cs="Times New Roman"/>
                <w:sz w:val="24"/>
                <w:szCs w:val="24"/>
                <w:lang w:val="mn-MN"/>
              </w:rPr>
            </w:pPr>
            <w:r w:rsidRPr="00CD0EB2">
              <w:rPr>
                <w:rFonts w:ascii="Times New Roman" w:hAnsi="Times New Roman" w:cs="Times New Roman"/>
                <w:sz w:val="24"/>
                <w:szCs w:val="24"/>
              </w:rPr>
              <w:t>1.</w:t>
            </w:r>
            <w:r w:rsidRPr="00CD0EB2">
              <w:rPr>
                <w:rFonts w:ascii="Times New Roman" w:hAnsi="Times New Roman" w:cs="Times New Roman"/>
                <w:sz w:val="24"/>
                <w:szCs w:val="24"/>
                <w:lang w:val="mn-MN"/>
              </w:rPr>
              <w:t>Дэвшилтэд технологийн дагуу боловсруулсан эрүүл, баталгаатай хүнсний нэрийн бүтээгдэхүүнээр хангагдсан цэцэрлэгийн эзлэх хувиар.</w:t>
            </w:r>
          </w:p>
        </w:tc>
        <w:tc>
          <w:tcPr>
            <w:tcW w:w="1843" w:type="dxa"/>
            <w:vAlign w:val="center"/>
          </w:tcPr>
          <w:p w:rsidR="00042AA7" w:rsidRPr="00CD0EB2" w:rsidRDefault="00042AA7" w:rsidP="008314CC">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78,5%.</w:t>
            </w:r>
          </w:p>
        </w:tc>
        <w:tc>
          <w:tcPr>
            <w:tcW w:w="7087" w:type="dxa"/>
          </w:tcPr>
          <w:p w:rsidR="007D524B" w:rsidRPr="00CD0EB2" w:rsidRDefault="007D524B" w:rsidP="008314CC">
            <w:pPr>
              <w:spacing w:after="0" w:line="240" w:lineRule="auto"/>
              <w:contextualSpacing/>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МУ-ын </w:t>
            </w:r>
            <w:proofErr w:type="spellStart"/>
            <w:r w:rsidRPr="00CD0EB2">
              <w:rPr>
                <w:rFonts w:ascii="Times New Roman" w:hAnsi="Times New Roman" w:cs="Times New Roman"/>
                <w:sz w:val="24"/>
                <w:szCs w:val="24"/>
              </w:rPr>
              <w:t>Засгийн</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газрын</w:t>
            </w:r>
            <w:proofErr w:type="spellEnd"/>
            <w:r w:rsidRPr="00CD0EB2">
              <w:rPr>
                <w:rFonts w:ascii="Times New Roman" w:hAnsi="Times New Roman" w:cs="Times New Roman"/>
                <w:sz w:val="24"/>
                <w:szCs w:val="24"/>
              </w:rPr>
              <w:t xml:space="preserve"> 2015 </w:t>
            </w:r>
            <w:proofErr w:type="spellStart"/>
            <w:r w:rsidRPr="00CD0EB2">
              <w:rPr>
                <w:rFonts w:ascii="Times New Roman" w:hAnsi="Times New Roman" w:cs="Times New Roman"/>
                <w:sz w:val="24"/>
                <w:szCs w:val="24"/>
              </w:rPr>
              <w:t>оны</w:t>
            </w:r>
            <w:proofErr w:type="spellEnd"/>
            <w:r w:rsidRPr="00CD0EB2">
              <w:rPr>
                <w:rFonts w:ascii="Times New Roman" w:hAnsi="Times New Roman" w:cs="Times New Roman"/>
                <w:sz w:val="24"/>
                <w:szCs w:val="24"/>
              </w:rPr>
              <w:t xml:space="preserve"> 336 </w:t>
            </w:r>
            <w:proofErr w:type="spellStart"/>
            <w:r w:rsidRPr="00CD0EB2">
              <w:rPr>
                <w:rFonts w:ascii="Times New Roman" w:hAnsi="Times New Roman" w:cs="Times New Roman"/>
                <w:sz w:val="24"/>
                <w:szCs w:val="24"/>
              </w:rPr>
              <w:t>дугаар</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тогтоол</w:t>
            </w:r>
            <w:proofErr w:type="spellEnd"/>
            <w:r w:rsidRPr="00CD0EB2">
              <w:rPr>
                <w:rFonts w:ascii="Times New Roman" w:hAnsi="Times New Roman" w:cs="Times New Roman"/>
                <w:sz w:val="24"/>
                <w:szCs w:val="24"/>
                <w:lang w:val="mn-MN"/>
              </w:rPr>
              <w:t>д тусгагдсан</w:t>
            </w:r>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бараа</w:t>
            </w:r>
            <w:proofErr w:type="spellEnd"/>
            <w:r w:rsidRPr="00CD0EB2">
              <w:rPr>
                <w:rFonts w:ascii="Times New Roman" w:hAnsi="Times New Roman" w:cs="Times New Roman"/>
                <w:sz w:val="24"/>
                <w:szCs w:val="24"/>
                <w:lang w:val="mn-MN"/>
              </w:rPr>
              <w:t>,</w:t>
            </w:r>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ажил</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үйлчилгээг</w:t>
            </w:r>
            <w:proofErr w:type="spellEnd"/>
            <w:r w:rsidR="002A2D23" w:rsidRPr="00CD0EB2">
              <w:rPr>
                <w:rFonts w:ascii="Times New Roman" w:hAnsi="Times New Roman" w:cs="Times New Roman"/>
                <w:sz w:val="24"/>
                <w:szCs w:val="24"/>
                <w:lang w:val="mn-MN"/>
              </w:rPr>
              <w:t xml:space="preserve"> </w:t>
            </w:r>
            <w:r w:rsidRPr="00CD0EB2">
              <w:rPr>
                <w:rFonts w:ascii="Times New Roman" w:hAnsi="Times New Roman" w:cs="Times New Roman"/>
                <w:sz w:val="24"/>
                <w:szCs w:val="24"/>
                <w:lang w:val="mn-MN"/>
              </w:rPr>
              <w:t>т</w:t>
            </w:r>
            <w:proofErr w:type="spellStart"/>
            <w:r w:rsidRPr="00CD0EB2">
              <w:rPr>
                <w:rFonts w:ascii="Times New Roman" w:hAnsi="Times New Roman" w:cs="Times New Roman"/>
                <w:sz w:val="24"/>
                <w:szCs w:val="24"/>
              </w:rPr>
              <w:t>өрийн</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болон</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орон</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нутгийн</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өмчийн</w:t>
            </w:r>
            <w:proofErr w:type="spellEnd"/>
            <w:r w:rsidRPr="00CD0EB2">
              <w:rPr>
                <w:rFonts w:ascii="Times New Roman" w:hAnsi="Times New Roman" w:cs="Times New Roman"/>
                <w:sz w:val="24"/>
                <w:szCs w:val="24"/>
                <w:lang w:val="mn-MN"/>
              </w:rPr>
              <w:t xml:space="preserve"> хөрөнгөөр</w:t>
            </w:r>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худалдан</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авах</w:t>
            </w:r>
            <w:proofErr w:type="spellEnd"/>
            <w:r w:rsidRPr="00CD0EB2">
              <w:rPr>
                <w:rFonts w:ascii="Times New Roman" w:hAnsi="Times New Roman" w:cs="Times New Roman"/>
                <w:sz w:val="24"/>
                <w:szCs w:val="24"/>
                <w:lang w:val="mn-MN"/>
              </w:rPr>
              <w:t xml:space="preserve">, ялангуяа </w:t>
            </w:r>
            <w:proofErr w:type="spellStart"/>
            <w:r w:rsidRPr="00CD0EB2">
              <w:rPr>
                <w:rFonts w:ascii="Times New Roman" w:hAnsi="Times New Roman" w:cs="Times New Roman"/>
                <w:sz w:val="24"/>
                <w:szCs w:val="24"/>
              </w:rPr>
              <w:t>сумынхаа</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үйлдвэрлэл</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үйлчилгээ</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эрхлэгчдээс</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чанар</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стандартын</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шаардлага</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хангасан</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нэн</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тэргүүнд</w:t>
            </w:r>
            <w:proofErr w:type="spellEnd"/>
            <w:r w:rsidR="002A2D23" w:rsidRPr="00CD0EB2">
              <w:rPr>
                <w:rFonts w:ascii="Times New Roman" w:hAnsi="Times New Roman" w:cs="Times New Roman"/>
                <w:sz w:val="24"/>
                <w:szCs w:val="24"/>
                <w:lang w:val="mn-MN"/>
              </w:rPr>
              <w:t xml:space="preserve"> </w:t>
            </w:r>
            <w:r w:rsidRPr="00CD0EB2">
              <w:rPr>
                <w:rFonts w:ascii="Times New Roman" w:hAnsi="Times New Roman" w:cs="Times New Roman"/>
                <w:sz w:val="24"/>
                <w:szCs w:val="24"/>
                <w:lang w:val="mn-MN"/>
              </w:rPr>
              <w:t xml:space="preserve">авахыг </w:t>
            </w:r>
            <w:proofErr w:type="spellStart"/>
            <w:r w:rsidRPr="00CD0EB2">
              <w:rPr>
                <w:rFonts w:ascii="Times New Roman" w:hAnsi="Times New Roman" w:cs="Times New Roman"/>
                <w:sz w:val="24"/>
                <w:szCs w:val="24"/>
              </w:rPr>
              <w:t>төсөвт</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байгууллагын</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дарга</w:t>
            </w:r>
            <w:proofErr w:type="spellEnd"/>
            <w:r w:rsidR="002A2D23"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эрхлэгч</w:t>
            </w:r>
            <w:proofErr w:type="spellEnd"/>
            <w:r w:rsidR="002A2D23" w:rsidRPr="00CD0EB2">
              <w:rPr>
                <w:rFonts w:ascii="Times New Roman" w:hAnsi="Times New Roman" w:cs="Times New Roman"/>
                <w:sz w:val="24"/>
                <w:szCs w:val="24"/>
                <w:lang w:val="mn-MN"/>
              </w:rPr>
              <w:t xml:space="preserve"> </w:t>
            </w:r>
            <w:proofErr w:type="spellStart"/>
            <w:r w:rsidR="002A2D23" w:rsidRPr="00CD0EB2">
              <w:rPr>
                <w:rFonts w:ascii="Times New Roman" w:hAnsi="Times New Roman" w:cs="Times New Roman"/>
                <w:sz w:val="24"/>
                <w:szCs w:val="24"/>
              </w:rPr>
              <w:t>нарт</w:t>
            </w:r>
            <w:proofErr w:type="spellEnd"/>
            <w:r w:rsidR="002A2D23" w:rsidRPr="00CD0EB2">
              <w:rPr>
                <w:rFonts w:ascii="Times New Roman" w:hAnsi="Times New Roman" w:cs="Times New Roman"/>
                <w:sz w:val="24"/>
                <w:szCs w:val="24"/>
                <w:lang w:val="mn-MN"/>
              </w:rPr>
              <w:t xml:space="preserve"> </w:t>
            </w:r>
            <w:r w:rsidRPr="00CD0EB2">
              <w:rPr>
                <w:rFonts w:ascii="Times New Roman" w:hAnsi="Times New Roman" w:cs="Times New Roman"/>
                <w:sz w:val="24"/>
                <w:szCs w:val="24"/>
                <w:lang w:val="mn-MN"/>
              </w:rPr>
              <w:t>даалган ажилласнаар эрүүл, аюулгүй хоол хүнсээр үйлчилж, хоолны халдвар гаргаагүй.</w:t>
            </w:r>
          </w:p>
          <w:p w:rsidR="00042AA7" w:rsidRPr="00CD0EB2" w:rsidRDefault="00042AA7" w:rsidP="008314CC">
            <w:pPr>
              <w:spacing w:after="0" w:line="240" w:lineRule="auto"/>
              <w:contextualSpacing/>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Аймгийн Засаг дарга, сумын Засаг дарга болон захирал, эрхлэгчдийн байгуулсан 2019 оны бүтээгдэхүүн нийлүүлэх гурвалсан  гэрээнд “Хяналтын зөвлөл”-ийн  үйл ажиллагааг сайжруулах талаар тусгаж захирал, эрхлэгчийн үр дүнгийн гэрээг </w:t>
            </w:r>
            <w:r w:rsidRPr="00CD0EB2">
              <w:rPr>
                <w:rFonts w:ascii="Times New Roman" w:eastAsia="Calibri" w:hAnsi="Times New Roman" w:cs="Times New Roman"/>
                <w:sz w:val="24"/>
                <w:szCs w:val="24"/>
                <w:lang w:val="mn-MN" w:eastAsia="mn-MN"/>
              </w:rPr>
              <w:t>ажилтан, албан хаагч</w:t>
            </w:r>
            <w:r w:rsidRPr="00CD0EB2">
              <w:rPr>
                <w:rFonts w:ascii="Times New Roman" w:hAnsi="Times New Roman" w:cs="Times New Roman"/>
                <w:sz w:val="24"/>
                <w:szCs w:val="24"/>
                <w:lang w:val="mn-MN" w:eastAsia="mn-MN"/>
              </w:rPr>
              <w:t xml:space="preserve"> болон эцэг эхчүүдээр давхар дүгнүүлдэг болсон. </w:t>
            </w:r>
            <w:r w:rsidRPr="00CD0EB2">
              <w:rPr>
                <w:rFonts w:ascii="Times New Roman" w:hAnsi="Times New Roman" w:cs="Times New Roman"/>
                <w:sz w:val="24"/>
                <w:szCs w:val="24"/>
                <w:lang w:val="mn-MN"/>
              </w:rPr>
              <w:t xml:space="preserve">Хяналтын зөвлөлгүй  цэцэрлэг байхгүй. </w:t>
            </w:r>
          </w:p>
          <w:p w:rsidR="00042AA7" w:rsidRPr="00CD0EB2" w:rsidRDefault="007D524B" w:rsidP="008314CC">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bCs/>
                <w:sz w:val="24"/>
                <w:szCs w:val="24"/>
                <w:lang w:val="mn-MN"/>
              </w:rPr>
              <w:t>Үр дүнтэй 100%</w:t>
            </w:r>
          </w:p>
        </w:tc>
      </w:tr>
      <w:tr w:rsidR="00042AA7" w:rsidRPr="00CD0EB2" w:rsidTr="00C07421">
        <w:trPr>
          <w:trHeight w:val="2212"/>
        </w:trPr>
        <w:tc>
          <w:tcPr>
            <w:tcW w:w="709" w:type="dxa"/>
            <w:vMerge/>
          </w:tcPr>
          <w:p w:rsidR="00042AA7" w:rsidRPr="00CD0EB2" w:rsidRDefault="00042AA7" w:rsidP="008314CC">
            <w:pPr>
              <w:spacing w:after="0" w:line="240" w:lineRule="auto"/>
              <w:jc w:val="both"/>
              <w:rPr>
                <w:rFonts w:ascii="Times New Roman" w:hAnsi="Times New Roman" w:cs="Times New Roman"/>
                <w:sz w:val="24"/>
                <w:szCs w:val="24"/>
                <w:lang w:val="mn-MN"/>
              </w:rPr>
            </w:pPr>
          </w:p>
        </w:tc>
        <w:tc>
          <w:tcPr>
            <w:tcW w:w="1985" w:type="dxa"/>
            <w:vMerge/>
          </w:tcPr>
          <w:p w:rsidR="00042AA7" w:rsidRPr="00CD0EB2" w:rsidRDefault="00042AA7" w:rsidP="008314CC">
            <w:pPr>
              <w:spacing w:after="0" w:line="240" w:lineRule="auto"/>
              <w:jc w:val="both"/>
              <w:rPr>
                <w:rFonts w:ascii="Times New Roman" w:hAnsi="Times New Roman" w:cs="Times New Roman"/>
                <w:sz w:val="24"/>
                <w:szCs w:val="24"/>
                <w:lang w:val="mn-MN"/>
              </w:rPr>
            </w:pPr>
          </w:p>
        </w:tc>
        <w:tc>
          <w:tcPr>
            <w:tcW w:w="2693" w:type="dxa"/>
          </w:tcPr>
          <w:p w:rsidR="00042AA7" w:rsidRPr="00CD0EB2" w:rsidRDefault="00AF6F38" w:rsidP="008314CC">
            <w:pPr>
              <w:spacing w:after="0" w:line="240" w:lineRule="auto"/>
              <w:contextualSpacing/>
              <w:jc w:val="both"/>
              <w:rPr>
                <w:rFonts w:ascii="Times New Roman" w:hAnsi="Times New Roman" w:cs="Times New Roman"/>
                <w:sz w:val="24"/>
                <w:szCs w:val="24"/>
              </w:rPr>
            </w:pPr>
            <w:r w:rsidRPr="00CD0EB2">
              <w:rPr>
                <w:rFonts w:ascii="Times New Roman" w:hAnsi="Times New Roman" w:cs="Times New Roman"/>
                <w:sz w:val="24"/>
                <w:szCs w:val="24"/>
                <w:lang w:val="mn-MN"/>
              </w:rPr>
              <w:t>2.</w:t>
            </w:r>
            <w:r w:rsidR="00042AA7" w:rsidRPr="00CD0EB2">
              <w:rPr>
                <w:rFonts w:ascii="Times New Roman" w:hAnsi="Times New Roman" w:cs="Times New Roman"/>
                <w:sz w:val="24"/>
                <w:szCs w:val="24"/>
                <w:lang w:val="mn-MN"/>
              </w:rPr>
              <w:t xml:space="preserve"> Хог хаягдлыг ангилан ялгах, зөв зохистой зайлуулах,  дахин ашиглах боломжтой хаягдлаар хэрэгцээт зүйлээ хийх оновчтой менежментийг хэрэгжүүлэх  </w:t>
            </w:r>
          </w:p>
        </w:tc>
        <w:tc>
          <w:tcPr>
            <w:tcW w:w="1843" w:type="dxa"/>
            <w:vAlign w:val="center"/>
          </w:tcPr>
          <w:p w:rsidR="00042AA7" w:rsidRPr="00CD0EB2" w:rsidRDefault="00042AA7" w:rsidP="008314CC">
            <w:pPr>
              <w:spacing w:after="0" w:line="240" w:lineRule="auto"/>
              <w:contextualSpacing/>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50-60%</w:t>
            </w:r>
          </w:p>
        </w:tc>
        <w:tc>
          <w:tcPr>
            <w:tcW w:w="7087" w:type="dxa"/>
          </w:tcPr>
          <w:p w:rsidR="00042AA7" w:rsidRPr="00CD0EB2" w:rsidRDefault="00042AA7" w:rsidP="008314CC">
            <w:pPr>
              <w:spacing w:after="0" w:line="240" w:lineRule="auto"/>
              <w:jc w:val="both"/>
              <w:rPr>
                <w:rFonts w:ascii="Times New Roman" w:hAnsi="Times New Roman" w:cs="Times New Roman"/>
                <w:color w:val="000000"/>
                <w:sz w:val="24"/>
                <w:szCs w:val="24"/>
                <w:lang w:val="mn-MN"/>
              </w:rPr>
            </w:pPr>
            <w:r w:rsidRPr="00CD0EB2">
              <w:rPr>
                <w:rFonts w:ascii="Times New Roman" w:hAnsi="Times New Roman" w:cs="Times New Roman"/>
                <w:sz w:val="24"/>
                <w:szCs w:val="24"/>
                <w:lang w:val="mn-MN"/>
              </w:rPr>
              <w:t xml:space="preserve">Цэцэрлэгийн бүлэг бүр ангидаа хог хаягдлаа ангилан ялгадаг 3 савыг тус тусад нь хийж, хүүхэд бүр ангилан ялгаж хийх чадварт суралцаж байна. </w:t>
            </w:r>
            <w:r w:rsidRPr="00CD0EB2">
              <w:rPr>
                <w:rFonts w:ascii="Times New Roman" w:hAnsi="Times New Roman" w:cs="Times New Roman"/>
                <w:color w:val="000000"/>
                <w:sz w:val="24"/>
                <w:szCs w:val="24"/>
                <w:lang w:val="mn-MN"/>
              </w:rPr>
              <w:t xml:space="preserve">“Хоггүй цэцэрлэг” аяныг өрнүүлж хогийн савыг 3 төрлийн өнгө, ангиллаар өөрсдийн гарын доорхи материалаар хийж хүүхэд бүрийг хогоо хогийн саванд хийцгээе гэсэн уриатайгаар ажиллаж байна. </w:t>
            </w:r>
          </w:p>
          <w:p w:rsidR="00042AA7" w:rsidRPr="00CD0EB2" w:rsidRDefault="00042AA7"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Дахин ашиглах боломжтой хаягдлыг цуглуулан ариутгаж, 300 гаруй сургалтын хэрэглэгдэхүүн, тоглоом хийж сургалтандаа ашиглаж байна.</w:t>
            </w:r>
          </w:p>
          <w:p w:rsidR="00042AA7" w:rsidRPr="00CD0EB2" w:rsidRDefault="00042AA7" w:rsidP="008314CC">
            <w:pPr>
              <w:spacing w:after="0" w:line="240" w:lineRule="auto"/>
              <w:contextualSpacing/>
              <w:jc w:val="right"/>
              <w:rPr>
                <w:rFonts w:ascii="Times New Roman" w:hAnsi="Times New Roman" w:cs="Times New Roman"/>
                <w:sz w:val="24"/>
                <w:szCs w:val="24"/>
                <w:lang w:val="mn-MN"/>
              </w:rPr>
            </w:pPr>
            <w:r w:rsidRPr="00CD0EB2">
              <w:rPr>
                <w:rFonts w:ascii="Times New Roman" w:hAnsi="Times New Roman" w:cs="Times New Roman"/>
                <w:b/>
                <w:sz w:val="24"/>
                <w:szCs w:val="24"/>
                <w:lang w:val="mn-MN"/>
              </w:rPr>
              <w:t xml:space="preserve">Тодорхой үр дүнд хүрсэн </w:t>
            </w:r>
            <w:r w:rsidRPr="00CD0EB2">
              <w:rPr>
                <w:rFonts w:ascii="Times New Roman" w:hAnsi="Times New Roman" w:cs="Times New Roman"/>
                <w:b/>
                <w:sz w:val="24"/>
                <w:szCs w:val="24"/>
              </w:rPr>
              <w:t>7</w:t>
            </w:r>
            <w:r w:rsidRPr="00CD0EB2">
              <w:rPr>
                <w:rFonts w:ascii="Times New Roman" w:hAnsi="Times New Roman" w:cs="Times New Roman"/>
                <w:b/>
                <w:sz w:val="24"/>
                <w:szCs w:val="24"/>
                <w:lang w:val="mn-MN"/>
              </w:rPr>
              <w:t>0%</w:t>
            </w:r>
          </w:p>
        </w:tc>
      </w:tr>
      <w:tr w:rsidR="00C57C5D" w:rsidRPr="00CD0EB2" w:rsidTr="00B21329">
        <w:trPr>
          <w:trHeight w:val="217"/>
        </w:trPr>
        <w:tc>
          <w:tcPr>
            <w:tcW w:w="14317" w:type="dxa"/>
            <w:gridSpan w:val="5"/>
          </w:tcPr>
          <w:p w:rsidR="00C57C5D" w:rsidRPr="00CD0EB2" w:rsidRDefault="00C57C5D" w:rsidP="008314CC">
            <w:pPr>
              <w:spacing w:after="0" w:line="240" w:lineRule="auto"/>
              <w:jc w:val="center"/>
              <w:rPr>
                <w:rFonts w:ascii="Times New Roman" w:hAnsi="Times New Roman" w:cs="Times New Roman"/>
                <w:b/>
                <w:sz w:val="24"/>
                <w:szCs w:val="24"/>
                <w:lang w:val="mn-MN"/>
              </w:rPr>
            </w:pPr>
            <w:r w:rsidRPr="00CD0EB2">
              <w:rPr>
                <w:rFonts w:ascii="Times New Roman" w:hAnsi="Times New Roman" w:cs="Times New Roman"/>
                <w:b/>
                <w:sz w:val="24"/>
                <w:szCs w:val="24"/>
                <w:lang w:val="mn-MN"/>
              </w:rPr>
              <w:t>Хоёр. Бага, дунд боловсрол</w:t>
            </w:r>
          </w:p>
        </w:tc>
      </w:tr>
      <w:tr w:rsidR="00CD0EB2" w:rsidRPr="00CD0EB2" w:rsidTr="00CD0EB2">
        <w:trPr>
          <w:trHeight w:val="1695"/>
        </w:trPr>
        <w:tc>
          <w:tcPr>
            <w:tcW w:w="709" w:type="dxa"/>
            <w:vMerge w:val="restart"/>
          </w:tcPr>
          <w:p w:rsidR="00CD0EB2" w:rsidRPr="00CD0EB2" w:rsidRDefault="00CD0EB2" w:rsidP="00B21329">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6.</w:t>
            </w:r>
          </w:p>
        </w:tc>
        <w:tc>
          <w:tcPr>
            <w:tcW w:w="1985" w:type="dxa"/>
            <w:vMerge w:val="restart"/>
          </w:tcPr>
          <w:p w:rsidR="00CD0EB2" w:rsidRPr="00CD0EB2" w:rsidRDefault="00CD0EB2" w:rsidP="00B21329">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Ерөнхий боловсролын сургуулийн </w:t>
            </w:r>
            <w:proofErr w:type="spellStart"/>
            <w:r w:rsidRPr="00CD0EB2">
              <w:rPr>
                <w:rFonts w:ascii="Times New Roman" w:hAnsi="Times New Roman" w:cs="Times New Roman"/>
                <w:sz w:val="24"/>
                <w:szCs w:val="24"/>
              </w:rPr>
              <w:t>хүртээмжийг</w:t>
            </w:r>
            <w:proofErr w:type="spellEnd"/>
            <w:r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нэмэгдүүлж</w:t>
            </w:r>
            <w:proofErr w:type="spellEnd"/>
            <w:r w:rsidRPr="00CD0EB2">
              <w:rPr>
                <w:rFonts w:ascii="Times New Roman" w:hAnsi="Times New Roman" w:cs="Times New Roman"/>
                <w:sz w:val="24"/>
                <w:szCs w:val="24"/>
              </w:rPr>
              <w:t xml:space="preserve">, </w:t>
            </w:r>
            <w:proofErr w:type="spellStart"/>
            <w:r w:rsidRPr="00CD0EB2">
              <w:rPr>
                <w:rFonts w:ascii="Times New Roman" w:hAnsi="Times New Roman" w:cs="Times New Roman"/>
                <w:sz w:val="24"/>
                <w:szCs w:val="24"/>
              </w:rPr>
              <w:t>сургалтын</w:t>
            </w:r>
            <w:proofErr w:type="spellEnd"/>
            <w:r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чанар</w:t>
            </w:r>
            <w:proofErr w:type="spellEnd"/>
            <w:r w:rsidRPr="00CD0EB2">
              <w:rPr>
                <w:rFonts w:ascii="Times New Roman" w:hAnsi="Times New Roman" w:cs="Times New Roman"/>
                <w:sz w:val="24"/>
                <w:szCs w:val="24"/>
              </w:rPr>
              <w:t xml:space="preserve">, </w:t>
            </w:r>
            <w:proofErr w:type="spellStart"/>
            <w:r w:rsidRPr="00CD0EB2">
              <w:rPr>
                <w:rFonts w:ascii="Times New Roman" w:hAnsi="Times New Roman" w:cs="Times New Roman"/>
                <w:sz w:val="24"/>
                <w:szCs w:val="24"/>
              </w:rPr>
              <w:lastRenderedPageBreak/>
              <w:t>өрсөлдөх</w:t>
            </w:r>
            <w:proofErr w:type="spellEnd"/>
            <w:r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чадварыг</w:t>
            </w:r>
            <w:proofErr w:type="spellEnd"/>
            <w:r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сайжруулна</w:t>
            </w:r>
            <w:proofErr w:type="spellEnd"/>
            <w:r w:rsidRPr="00CD0EB2">
              <w:rPr>
                <w:rFonts w:ascii="Times New Roman" w:hAnsi="Times New Roman" w:cs="Times New Roman"/>
                <w:sz w:val="24"/>
                <w:szCs w:val="24"/>
                <w:lang w:val="mn-MN"/>
              </w:rPr>
              <w:t>.</w:t>
            </w:r>
          </w:p>
        </w:tc>
        <w:tc>
          <w:tcPr>
            <w:tcW w:w="2693" w:type="dxa"/>
          </w:tcPr>
          <w:p w:rsidR="00CD0EB2" w:rsidRPr="00CD0EB2" w:rsidRDefault="00CD0EB2" w:rsidP="008314CC">
            <w:pPr>
              <w:spacing w:after="0" w:line="240" w:lineRule="auto"/>
              <w:contextualSpacing/>
              <w:jc w:val="both"/>
              <w:rPr>
                <w:rFonts w:ascii="Times New Roman" w:hAnsi="Times New Roman" w:cs="Times New Roman"/>
                <w:sz w:val="24"/>
                <w:szCs w:val="24"/>
              </w:rPr>
            </w:pPr>
            <w:r w:rsidRPr="00CD0EB2">
              <w:rPr>
                <w:rFonts w:ascii="Times New Roman" w:hAnsi="Times New Roman" w:cs="Times New Roman"/>
                <w:sz w:val="24"/>
                <w:szCs w:val="24"/>
                <w:lang w:val="mn-MN"/>
              </w:rPr>
              <w:lastRenderedPageBreak/>
              <w:t>1. Багшийн хэрэгцээний нэгдсэн төлөвлөлт хийх замаар ЕБС-ийн мэргэжлийн багшийн хангалтыг нэмэгдүүлсэн хувиар</w:t>
            </w:r>
          </w:p>
        </w:tc>
        <w:tc>
          <w:tcPr>
            <w:tcW w:w="1843" w:type="dxa"/>
            <w:vAlign w:val="center"/>
          </w:tcPr>
          <w:p w:rsidR="00CD0EB2" w:rsidRPr="00CD0EB2" w:rsidRDefault="00CD0EB2" w:rsidP="008314CC">
            <w:pPr>
              <w:spacing w:after="0" w:line="240" w:lineRule="auto"/>
              <w:contextualSpacing/>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99%</w:t>
            </w:r>
          </w:p>
        </w:tc>
        <w:tc>
          <w:tcPr>
            <w:tcW w:w="7087" w:type="dxa"/>
          </w:tcPr>
          <w:p w:rsidR="00CD0EB2" w:rsidRPr="00CD0EB2" w:rsidRDefault="00CD0EB2" w:rsidP="00AD4E8D">
            <w:pPr>
              <w:spacing w:after="0" w:line="240" w:lineRule="auto"/>
              <w:ind w:right="102"/>
              <w:jc w:val="both"/>
              <w:rPr>
                <w:rFonts w:ascii="Times New Roman" w:hAnsi="Times New Roman"/>
                <w:sz w:val="24"/>
                <w:szCs w:val="24"/>
                <w:lang w:val="mn-MN"/>
              </w:rPr>
            </w:pPr>
            <w:proofErr w:type="spellStart"/>
            <w:r w:rsidRPr="00CD0EB2">
              <w:rPr>
                <w:rFonts w:ascii="Times New Roman" w:hAnsi="Times New Roman"/>
                <w:sz w:val="24"/>
                <w:szCs w:val="24"/>
              </w:rPr>
              <w:t>Хүмүүн</w:t>
            </w:r>
            <w:proofErr w:type="spellEnd"/>
            <w:r w:rsidRPr="00CD0EB2">
              <w:rPr>
                <w:rFonts w:ascii="Times New Roman" w:hAnsi="Times New Roman"/>
                <w:sz w:val="24"/>
                <w:szCs w:val="24"/>
                <w:lang w:val="mn-MN"/>
              </w:rPr>
              <w:t xml:space="preserve"> </w:t>
            </w:r>
            <w:proofErr w:type="spellStart"/>
            <w:r w:rsidRPr="00CD0EB2">
              <w:rPr>
                <w:rFonts w:ascii="Times New Roman" w:hAnsi="Times New Roman"/>
                <w:sz w:val="24"/>
                <w:szCs w:val="24"/>
              </w:rPr>
              <w:t>цогцолбор</w:t>
            </w:r>
            <w:proofErr w:type="spellEnd"/>
            <w:r w:rsidRPr="00CD0EB2">
              <w:rPr>
                <w:rFonts w:ascii="Times New Roman" w:hAnsi="Times New Roman"/>
                <w:sz w:val="24"/>
                <w:szCs w:val="24"/>
                <w:lang w:val="mn-MN"/>
              </w:rPr>
              <w:t xml:space="preserve"> сургуульд 119 багш,  </w:t>
            </w:r>
            <w:r w:rsidRPr="00CD0EB2">
              <w:rPr>
                <w:rFonts w:ascii="Times New Roman" w:hAnsi="Times New Roman"/>
                <w:sz w:val="24"/>
                <w:szCs w:val="24"/>
              </w:rPr>
              <w:t xml:space="preserve">4 </w:t>
            </w:r>
            <w:proofErr w:type="spellStart"/>
            <w:r w:rsidRPr="00CD0EB2">
              <w:rPr>
                <w:rFonts w:ascii="Times New Roman" w:hAnsi="Times New Roman"/>
                <w:sz w:val="24"/>
                <w:szCs w:val="24"/>
              </w:rPr>
              <w:t>дүгээр</w:t>
            </w:r>
            <w:proofErr w:type="spellEnd"/>
            <w:r w:rsidRPr="00CD0EB2">
              <w:rPr>
                <w:rFonts w:ascii="Times New Roman" w:hAnsi="Times New Roman"/>
                <w:sz w:val="24"/>
                <w:szCs w:val="24"/>
                <w:lang w:val="mn-MN"/>
              </w:rPr>
              <w:t xml:space="preserve"> </w:t>
            </w:r>
            <w:proofErr w:type="spellStart"/>
            <w:r w:rsidRPr="00CD0EB2">
              <w:rPr>
                <w:rFonts w:ascii="Times New Roman" w:hAnsi="Times New Roman"/>
                <w:sz w:val="24"/>
                <w:szCs w:val="24"/>
              </w:rPr>
              <w:t>сургуульд</w:t>
            </w:r>
            <w:proofErr w:type="spellEnd"/>
            <w:r w:rsidRPr="00CD0EB2">
              <w:rPr>
                <w:rFonts w:ascii="Times New Roman" w:hAnsi="Times New Roman"/>
                <w:sz w:val="24"/>
                <w:szCs w:val="24"/>
                <w:lang w:val="mn-MN"/>
              </w:rPr>
              <w:t xml:space="preserve"> 25</w:t>
            </w:r>
            <w:r w:rsidRPr="00CD0EB2">
              <w:rPr>
                <w:rFonts w:ascii="Times New Roman" w:hAnsi="Times New Roman"/>
                <w:sz w:val="24"/>
                <w:szCs w:val="24"/>
              </w:rPr>
              <w:t xml:space="preserve">, 5 </w:t>
            </w:r>
            <w:proofErr w:type="spellStart"/>
            <w:r w:rsidRPr="00CD0EB2">
              <w:rPr>
                <w:rFonts w:ascii="Times New Roman" w:hAnsi="Times New Roman"/>
                <w:sz w:val="24"/>
                <w:szCs w:val="24"/>
              </w:rPr>
              <w:t>дугаар</w:t>
            </w:r>
            <w:proofErr w:type="spellEnd"/>
            <w:r w:rsidRPr="00CD0EB2">
              <w:rPr>
                <w:rFonts w:ascii="Times New Roman" w:hAnsi="Times New Roman"/>
                <w:sz w:val="24"/>
                <w:szCs w:val="24"/>
                <w:lang w:val="mn-MN"/>
              </w:rPr>
              <w:t xml:space="preserve"> </w:t>
            </w:r>
            <w:proofErr w:type="spellStart"/>
            <w:r w:rsidRPr="00CD0EB2">
              <w:rPr>
                <w:rFonts w:ascii="Times New Roman" w:hAnsi="Times New Roman"/>
                <w:sz w:val="24"/>
                <w:szCs w:val="24"/>
              </w:rPr>
              <w:t>сургуульд</w:t>
            </w:r>
            <w:proofErr w:type="spellEnd"/>
            <w:r w:rsidRPr="00CD0EB2">
              <w:rPr>
                <w:rFonts w:ascii="Times New Roman" w:hAnsi="Times New Roman"/>
                <w:sz w:val="24"/>
                <w:szCs w:val="24"/>
                <w:lang w:val="mn-MN"/>
              </w:rPr>
              <w:t xml:space="preserve"> 33 багш, Сент поул бага сургуульд-4  сумын хэмжээнд нийт 181 багш </w:t>
            </w:r>
            <w:proofErr w:type="spellStart"/>
            <w:r w:rsidRPr="00CD0EB2">
              <w:rPr>
                <w:rFonts w:ascii="Times New Roman" w:hAnsi="Times New Roman"/>
                <w:sz w:val="24"/>
                <w:szCs w:val="24"/>
              </w:rPr>
              <w:t>ажиллаж</w:t>
            </w:r>
            <w:proofErr w:type="spellEnd"/>
            <w:r w:rsidRPr="00CD0EB2">
              <w:rPr>
                <w:rFonts w:ascii="Times New Roman" w:hAnsi="Times New Roman"/>
                <w:sz w:val="24"/>
                <w:szCs w:val="24"/>
                <w:lang w:val="mn-MN"/>
              </w:rPr>
              <w:t xml:space="preserve"> </w:t>
            </w:r>
            <w:proofErr w:type="spellStart"/>
            <w:r w:rsidRPr="00CD0EB2">
              <w:rPr>
                <w:rFonts w:ascii="Times New Roman" w:hAnsi="Times New Roman"/>
                <w:sz w:val="24"/>
                <w:szCs w:val="24"/>
              </w:rPr>
              <w:t>байна</w:t>
            </w:r>
            <w:proofErr w:type="spellEnd"/>
            <w:r w:rsidRPr="00CD0EB2">
              <w:rPr>
                <w:rFonts w:ascii="Times New Roman" w:hAnsi="Times New Roman"/>
                <w:sz w:val="24"/>
                <w:szCs w:val="24"/>
                <w:lang w:val="mn-MN"/>
              </w:rPr>
              <w:t xml:space="preserve">. </w:t>
            </w:r>
          </w:p>
          <w:p w:rsidR="00CD0EB2" w:rsidRPr="00CD0EB2" w:rsidRDefault="00CD0EB2" w:rsidP="00AD4E8D">
            <w:pPr>
              <w:spacing w:after="0" w:line="240" w:lineRule="auto"/>
              <w:jc w:val="both"/>
              <w:rPr>
                <w:rFonts w:ascii="Times New Roman" w:hAnsi="Times New Roman"/>
                <w:sz w:val="24"/>
                <w:szCs w:val="24"/>
                <w:lang w:val="mn-MN"/>
              </w:rPr>
            </w:pPr>
            <w:r w:rsidRPr="00CD0EB2">
              <w:rPr>
                <w:rFonts w:ascii="Times New Roman" w:hAnsi="Times New Roman"/>
                <w:sz w:val="24"/>
                <w:szCs w:val="24"/>
                <w:lang w:val="mn-MN"/>
              </w:rPr>
              <w:t>ЕБС-ийн мэргэжлийн багшийн хангалтын хувь 100%-тай байна.</w:t>
            </w:r>
          </w:p>
          <w:p w:rsidR="00CD0EB2" w:rsidRPr="00CD0EB2" w:rsidRDefault="00CD0EB2" w:rsidP="00AD4E8D">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bCs/>
                <w:sz w:val="24"/>
                <w:szCs w:val="24"/>
                <w:lang w:val="mn-MN"/>
              </w:rPr>
              <w:t>Үр дүнтэй 100%</w:t>
            </w:r>
          </w:p>
        </w:tc>
      </w:tr>
      <w:tr w:rsidR="00CD0EB2" w:rsidRPr="00CD0EB2" w:rsidTr="00CD0EB2">
        <w:trPr>
          <w:trHeight w:val="1881"/>
        </w:trPr>
        <w:tc>
          <w:tcPr>
            <w:tcW w:w="709" w:type="dxa"/>
            <w:vMerge/>
          </w:tcPr>
          <w:p w:rsidR="00CD0EB2" w:rsidRPr="00CD0EB2" w:rsidRDefault="00CD0EB2" w:rsidP="008314CC">
            <w:pPr>
              <w:spacing w:after="0" w:line="240" w:lineRule="auto"/>
              <w:jc w:val="both"/>
              <w:rPr>
                <w:rFonts w:ascii="Times New Roman" w:hAnsi="Times New Roman" w:cs="Times New Roman"/>
                <w:sz w:val="24"/>
                <w:szCs w:val="24"/>
                <w:lang w:val="mn-MN"/>
              </w:rPr>
            </w:pPr>
          </w:p>
        </w:tc>
        <w:tc>
          <w:tcPr>
            <w:tcW w:w="1985" w:type="dxa"/>
            <w:vMerge/>
          </w:tcPr>
          <w:p w:rsidR="00CD0EB2" w:rsidRPr="00CD0EB2" w:rsidRDefault="00CD0EB2" w:rsidP="008314CC">
            <w:pPr>
              <w:spacing w:after="0" w:line="240" w:lineRule="auto"/>
              <w:jc w:val="both"/>
              <w:rPr>
                <w:rFonts w:ascii="Times New Roman" w:hAnsi="Times New Roman" w:cs="Times New Roman"/>
                <w:sz w:val="24"/>
                <w:szCs w:val="24"/>
                <w:lang w:val="mn-MN"/>
              </w:rPr>
            </w:pPr>
          </w:p>
        </w:tc>
        <w:tc>
          <w:tcPr>
            <w:tcW w:w="2693" w:type="dxa"/>
          </w:tcPr>
          <w:p w:rsidR="00CD0EB2" w:rsidRPr="00CD0EB2" w:rsidRDefault="00CD0EB2" w:rsidP="008314CC">
            <w:pPr>
              <w:spacing w:after="0" w:line="240" w:lineRule="auto"/>
              <w:jc w:val="both"/>
              <w:rPr>
                <w:rFonts w:ascii="Times New Roman" w:hAnsi="Times New Roman" w:cs="Times New Roman"/>
                <w:color w:val="000000"/>
                <w:sz w:val="24"/>
                <w:szCs w:val="24"/>
                <w:lang w:val="mn-MN"/>
              </w:rPr>
            </w:pPr>
            <w:r w:rsidRPr="00CD0EB2">
              <w:rPr>
                <w:rFonts w:ascii="Times New Roman" w:hAnsi="Times New Roman" w:cs="Times New Roman"/>
                <w:color w:val="000000"/>
                <w:sz w:val="24"/>
                <w:szCs w:val="24"/>
                <w:lang w:val="mn-MN"/>
              </w:rPr>
              <w:t>2. ЕБС-д суралцагчдыг орон нутагт нь суралцуулах замаар бага, суурь боловсролын хамрагдалтыг нэмэгдүүлсэн хувиар /цэвэр/ </w:t>
            </w:r>
          </w:p>
        </w:tc>
        <w:tc>
          <w:tcPr>
            <w:tcW w:w="1843" w:type="dxa"/>
            <w:vAlign w:val="center"/>
          </w:tcPr>
          <w:p w:rsidR="00CD0EB2" w:rsidRPr="00CD0EB2" w:rsidRDefault="00CD0EB2" w:rsidP="008314CC">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84,77%</w:t>
            </w:r>
          </w:p>
        </w:tc>
        <w:tc>
          <w:tcPr>
            <w:tcW w:w="7087" w:type="dxa"/>
          </w:tcPr>
          <w:p w:rsidR="00CD0EB2" w:rsidRPr="00CD0EB2" w:rsidRDefault="00CD0EB2" w:rsidP="002157CF">
            <w:pPr>
              <w:spacing w:after="0" w:line="240" w:lineRule="auto"/>
              <w:ind w:right="102"/>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2018-2019 оны хичээлийн жилд Зуунмод сумын хэмжээнд  бага боловсролыг эзэмшихээр 2018 хүүхэд, суурь боловсролыг эзэмшихээр 1074  хүүхэд суралцаж, хамран сургалт 100% байна. Сургууль завсардсан суралцагч байхгүй.</w:t>
            </w:r>
          </w:p>
          <w:p w:rsidR="00CD0EB2" w:rsidRPr="00CD0EB2" w:rsidRDefault="00CD0EB2" w:rsidP="005424B6">
            <w:pPr>
              <w:spacing w:after="0" w:line="240" w:lineRule="auto"/>
              <w:ind w:right="102"/>
              <w:jc w:val="both"/>
              <w:rPr>
                <w:rFonts w:ascii="Times New Roman" w:hAnsi="Times New Roman"/>
                <w:sz w:val="24"/>
                <w:szCs w:val="24"/>
                <w:lang w:val="mn-MN"/>
              </w:rPr>
            </w:pPr>
            <w:r w:rsidRPr="00CD0EB2">
              <w:rPr>
                <w:rFonts w:ascii="Times New Roman" w:hAnsi="Times New Roman"/>
                <w:sz w:val="24"/>
                <w:szCs w:val="24"/>
                <w:lang w:val="mn-MN"/>
              </w:rPr>
              <w:t>2019-2020 оны хичээлийн жилд Хүмүүн цогцолбор сургуульд</w:t>
            </w:r>
            <w:r w:rsidRPr="00CD0EB2">
              <w:rPr>
                <w:rFonts w:ascii="Times New Roman" w:hAnsi="Times New Roman"/>
                <w:sz w:val="24"/>
                <w:szCs w:val="24"/>
              </w:rPr>
              <w:t>-2600</w:t>
            </w:r>
            <w:r w:rsidRPr="00CD0EB2">
              <w:rPr>
                <w:rFonts w:ascii="Times New Roman" w:hAnsi="Times New Roman"/>
                <w:sz w:val="24"/>
                <w:szCs w:val="24"/>
                <w:lang w:val="mn-MN"/>
              </w:rPr>
              <w:t>, 5 дугаар сургуульд-</w:t>
            </w:r>
            <w:r w:rsidRPr="00CD0EB2">
              <w:rPr>
                <w:rFonts w:ascii="Times New Roman" w:hAnsi="Times New Roman"/>
                <w:sz w:val="24"/>
                <w:szCs w:val="24"/>
              </w:rPr>
              <w:t>734</w:t>
            </w:r>
            <w:r w:rsidRPr="00CD0EB2">
              <w:rPr>
                <w:rFonts w:ascii="Times New Roman" w:hAnsi="Times New Roman"/>
                <w:sz w:val="24"/>
                <w:szCs w:val="24"/>
                <w:lang w:val="mn-MN"/>
              </w:rPr>
              <w:t>, 4 дүгээр сургуульд-</w:t>
            </w:r>
            <w:r w:rsidRPr="00CD0EB2">
              <w:rPr>
                <w:rFonts w:ascii="Times New Roman" w:hAnsi="Times New Roman"/>
                <w:sz w:val="24"/>
                <w:szCs w:val="24"/>
              </w:rPr>
              <w:t>450</w:t>
            </w:r>
            <w:r w:rsidRPr="00CD0EB2">
              <w:rPr>
                <w:rFonts w:ascii="Times New Roman" w:hAnsi="Times New Roman"/>
                <w:sz w:val="24"/>
                <w:szCs w:val="24"/>
                <w:lang w:val="mn-MN"/>
              </w:rPr>
              <w:t>, Сент поул сургуульд</w:t>
            </w:r>
            <w:r w:rsidRPr="00CD0EB2">
              <w:rPr>
                <w:rFonts w:ascii="Times New Roman" w:hAnsi="Times New Roman"/>
                <w:sz w:val="24"/>
                <w:szCs w:val="24"/>
              </w:rPr>
              <w:t>-43</w:t>
            </w:r>
            <w:r w:rsidRPr="00CD0EB2">
              <w:rPr>
                <w:rFonts w:ascii="Times New Roman" w:hAnsi="Times New Roman"/>
                <w:sz w:val="24"/>
                <w:szCs w:val="24"/>
                <w:lang w:val="mn-MN"/>
              </w:rPr>
              <w:t>,   нийт 3827 хүүхэд суралцаж, сургууль завсардсан суралцагчгүй, хамран сургалт 100% байна.</w:t>
            </w:r>
          </w:p>
          <w:p w:rsidR="00CD0EB2" w:rsidRPr="00CD0EB2" w:rsidRDefault="00CD0EB2" w:rsidP="002157CF">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bCs/>
                <w:sz w:val="24"/>
                <w:szCs w:val="24"/>
                <w:lang w:val="mn-MN"/>
              </w:rPr>
              <w:t>Үр дүнтэй 100%</w:t>
            </w:r>
          </w:p>
        </w:tc>
      </w:tr>
      <w:tr w:rsidR="00CD0EB2" w:rsidRPr="00CD0EB2" w:rsidTr="00CD0EB2">
        <w:trPr>
          <w:trHeight w:val="1301"/>
        </w:trPr>
        <w:tc>
          <w:tcPr>
            <w:tcW w:w="709" w:type="dxa"/>
            <w:vMerge/>
          </w:tcPr>
          <w:p w:rsidR="00CD0EB2" w:rsidRPr="00CD0EB2" w:rsidRDefault="00CD0EB2" w:rsidP="008314CC">
            <w:pPr>
              <w:spacing w:after="0" w:line="240" w:lineRule="auto"/>
              <w:jc w:val="both"/>
              <w:rPr>
                <w:rFonts w:ascii="Times New Roman" w:hAnsi="Times New Roman" w:cs="Times New Roman"/>
                <w:sz w:val="24"/>
                <w:szCs w:val="24"/>
                <w:lang w:val="mn-MN"/>
              </w:rPr>
            </w:pPr>
          </w:p>
        </w:tc>
        <w:tc>
          <w:tcPr>
            <w:tcW w:w="1985" w:type="dxa"/>
            <w:vMerge/>
          </w:tcPr>
          <w:p w:rsidR="00CD0EB2" w:rsidRPr="00CD0EB2" w:rsidRDefault="00CD0EB2" w:rsidP="008314CC">
            <w:pPr>
              <w:spacing w:after="0" w:line="240" w:lineRule="auto"/>
              <w:jc w:val="both"/>
              <w:rPr>
                <w:rFonts w:ascii="Times New Roman" w:hAnsi="Times New Roman" w:cs="Times New Roman"/>
                <w:sz w:val="24"/>
                <w:szCs w:val="24"/>
                <w:lang w:val="mn-MN"/>
              </w:rPr>
            </w:pPr>
          </w:p>
        </w:tc>
        <w:tc>
          <w:tcPr>
            <w:tcW w:w="2693" w:type="dxa"/>
          </w:tcPr>
          <w:p w:rsidR="00CD0EB2" w:rsidRPr="00CD0EB2" w:rsidRDefault="00CD0EB2"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3. 6 настай хүүхдийн сургуульд хамрагдалтын хувь</w:t>
            </w:r>
          </w:p>
        </w:tc>
        <w:tc>
          <w:tcPr>
            <w:tcW w:w="1843" w:type="dxa"/>
            <w:vAlign w:val="center"/>
          </w:tcPr>
          <w:p w:rsidR="00CD0EB2" w:rsidRPr="00CD0EB2" w:rsidRDefault="00CD0EB2" w:rsidP="008314CC">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80.96%</w:t>
            </w:r>
          </w:p>
        </w:tc>
        <w:tc>
          <w:tcPr>
            <w:tcW w:w="7087" w:type="dxa"/>
          </w:tcPr>
          <w:p w:rsidR="00CD0EB2" w:rsidRPr="00CD0EB2" w:rsidRDefault="00CD0EB2" w:rsidP="003D2A90">
            <w:pPr>
              <w:spacing w:after="0" w:line="240" w:lineRule="auto"/>
              <w:jc w:val="both"/>
              <w:rPr>
                <w:rFonts w:ascii="Times New Roman" w:hAnsi="Times New Roman" w:cs="Times New Roman"/>
                <w:sz w:val="24"/>
                <w:szCs w:val="24"/>
                <w:lang w:val="mn-MN"/>
              </w:rPr>
            </w:pPr>
            <w:r w:rsidRPr="00CD0EB2">
              <w:rPr>
                <w:rFonts w:ascii="Times New Roman" w:hAnsi="Times New Roman"/>
                <w:sz w:val="24"/>
                <w:szCs w:val="24"/>
                <w:lang w:eastAsia="ru-RU"/>
              </w:rPr>
              <w:t>20</w:t>
            </w:r>
            <w:r w:rsidRPr="00CD0EB2">
              <w:rPr>
                <w:rFonts w:ascii="Times New Roman" w:hAnsi="Times New Roman"/>
                <w:sz w:val="24"/>
                <w:szCs w:val="24"/>
                <w:lang w:val="mn-MN" w:eastAsia="ru-RU"/>
              </w:rPr>
              <w:t>18</w:t>
            </w:r>
            <w:r w:rsidRPr="00CD0EB2">
              <w:rPr>
                <w:rFonts w:ascii="Times New Roman" w:hAnsi="Times New Roman"/>
                <w:sz w:val="24"/>
                <w:szCs w:val="24"/>
                <w:lang w:eastAsia="ru-RU"/>
              </w:rPr>
              <w:t>-20</w:t>
            </w:r>
            <w:r w:rsidRPr="00CD0EB2">
              <w:rPr>
                <w:rFonts w:ascii="Times New Roman" w:hAnsi="Times New Roman"/>
                <w:sz w:val="24"/>
                <w:szCs w:val="24"/>
                <w:lang w:val="mn-MN" w:eastAsia="ru-RU"/>
              </w:rPr>
              <w:t xml:space="preserve">19 оны </w:t>
            </w:r>
            <w:proofErr w:type="spellStart"/>
            <w:r w:rsidRPr="00CD0EB2">
              <w:rPr>
                <w:rFonts w:ascii="Times New Roman" w:hAnsi="Times New Roman"/>
                <w:sz w:val="24"/>
                <w:szCs w:val="24"/>
                <w:lang w:eastAsia="ru-RU"/>
              </w:rPr>
              <w:t>хичээлийн</w:t>
            </w:r>
            <w:proofErr w:type="spellEnd"/>
            <w:r w:rsidRPr="00CD0EB2">
              <w:rPr>
                <w:rFonts w:ascii="Times New Roman" w:hAnsi="Times New Roman"/>
                <w:sz w:val="24"/>
                <w:szCs w:val="24"/>
                <w:lang w:val="mn-MN" w:eastAsia="ru-RU"/>
              </w:rPr>
              <w:t xml:space="preserve"> </w:t>
            </w:r>
            <w:proofErr w:type="spellStart"/>
            <w:r w:rsidRPr="00CD0EB2">
              <w:rPr>
                <w:rFonts w:ascii="Times New Roman" w:hAnsi="Times New Roman"/>
                <w:sz w:val="24"/>
                <w:szCs w:val="24"/>
                <w:lang w:eastAsia="ru-RU"/>
              </w:rPr>
              <w:t>жилд</w:t>
            </w:r>
            <w:proofErr w:type="spellEnd"/>
            <w:r w:rsidRPr="00CD0EB2">
              <w:rPr>
                <w:rFonts w:ascii="Times New Roman" w:hAnsi="Times New Roman"/>
                <w:sz w:val="24"/>
                <w:szCs w:val="24"/>
                <w:lang w:val="mn-MN" w:eastAsia="ru-RU"/>
              </w:rPr>
              <w:t xml:space="preserve"> </w:t>
            </w:r>
            <w:r w:rsidRPr="00CD0EB2">
              <w:rPr>
                <w:rFonts w:ascii="Times New Roman" w:eastAsia="Times New Roman" w:hAnsi="Times New Roman"/>
                <w:sz w:val="24"/>
                <w:szCs w:val="24"/>
                <w:lang w:val="mn-MN"/>
              </w:rPr>
              <w:t xml:space="preserve">6-н настай Хүмүүн цогцолбор сургуульд- 310, 4 дүгээр сургуульд-46,  5 дугаар сургуульд-83, Сент поул бага сургуульд 7 нийт 6 настай  446 хүүхэд суралцсан. </w:t>
            </w:r>
            <w:r w:rsidRPr="00CD0EB2">
              <w:rPr>
                <w:rFonts w:ascii="Times New Roman" w:hAnsi="Times New Roman" w:cs="Times New Roman"/>
                <w:sz w:val="24"/>
                <w:szCs w:val="24"/>
                <w:lang w:val="mn-MN"/>
              </w:rPr>
              <w:t xml:space="preserve"> </w:t>
            </w:r>
          </w:p>
          <w:p w:rsidR="00CD0EB2" w:rsidRPr="00CD0EB2" w:rsidRDefault="00CD0EB2" w:rsidP="003D2A90">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2019-2020 оны хичээлийн жилд </w:t>
            </w:r>
            <w:r w:rsidRPr="00CD0EB2">
              <w:rPr>
                <w:rFonts w:ascii="Times New Roman" w:eastAsia="Times New Roman" w:hAnsi="Times New Roman"/>
                <w:sz w:val="24"/>
                <w:szCs w:val="24"/>
                <w:lang w:val="mn-MN"/>
              </w:rPr>
              <w:t>6-н настай Хүмүүн цогцолбор сургуульд- 340, 4 дүгээр сургуульд-46,  5 дугаар сургуульд-87, Сент поул бага сургуульд 4 хүүхэд нийт 477 хүүхэд суралцаж байна.</w:t>
            </w:r>
          </w:p>
          <w:p w:rsidR="00CD0EB2" w:rsidRPr="00CD0EB2" w:rsidRDefault="00CD0EB2" w:rsidP="00AD4E8D">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bCs/>
                <w:sz w:val="24"/>
                <w:szCs w:val="24"/>
                <w:lang w:val="mn-MN"/>
              </w:rPr>
              <w:t>Үр дүнтэй 100%</w:t>
            </w:r>
          </w:p>
        </w:tc>
      </w:tr>
      <w:tr w:rsidR="00CD0EB2" w:rsidRPr="00CD0EB2" w:rsidTr="00CD0EB2">
        <w:trPr>
          <w:trHeight w:val="1466"/>
        </w:trPr>
        <w:tc>
          <w:tcPr>
            <w:tcW w:w="709" w:type="dxa"/>
            <w:vMerge/>
          </w:tcPr>
          <w:p w:rsidR="00CD0EB2" w:rsidRPr="00CD0EB2" w:rsidRDefault="00CD0EB2" w:rsidP="008314CC">
            <w:pPr>
              <w:spacing w:after="0" w:line="240" w:lineRule="auto"/>
              <w:jc w:val="both"/>
              <w:rPr>
                <w:rFonts w:ascii="Times New Roman" w:hAnsi="Times New Roman" w:cs="Times New Roman"/>
                <w:sz w:val="24"/>
                <w:szCs w:val="24"/>
                <w:lang w:val="mn-MN"/>
              </w:rPr>
            </w:pPr>
          </w:p>
        </w:tc>
        <w:tc>
          <w:tcPr>
            <w:tcW w:w="1985" w:type="dxa"/>
            <w:vMerge/>
          </w:tcPr>
          <w:p w:rsidR="00CD0EB2" w:rsidRPr="00CD0EB2" w:rsidRDefault="00CD0EB2" w:rsidP="008314CC">
            <w:pPr>
              <w:spacing w:after="0" w:line="240" w:lineRule="auto"/>
              <w:jc w:val="both"/>
              <w:rPr>
                <w:rFonts w:ascii="Times New Roman" w:hAnsi="Times New Roman" w:cs="Times New Roman"/>
                <w:sz w:val="24"/>
                <w:szCs w:val="24"/>
                <w:lang w:val="mn-MN"/>
              </w:rPr>
            </w:pPr>
          </w:p>
        </w:tc>
        <w:tc>
          <w:tcPr>
            <w:tcW w:w="2693" w:type="dxa"/>
          </w:tcPr>
          <w:p w:rsidR="00CD0EB2" w:rsidRPr="00CD0EB2" w:rsidRDefault="00CD0EB2"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4. Дотуур байрны хамрагдалтыг нэмэгдүүлэх замаар дотуур байрны хүчин чадлын ашиглалтыг нэмэгдүүлэх</w:t>
            </w:r>
          </w:p>
        </w:tc>
        <w:tc>
          <w:tcPr>
            <w:tcW w:w="1843" w:type="dxa"/>
            <w:vMerge w:val="restart"/>
            <w:vAlign w:val="center"/>
          </w:tcPr>
          <w:p w:rsidR="00CD0EB2" w:rsidRPr="00CD0EB2" w:rsidRDefault="00CD0EB2" w:rsidP="008314CC">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Хүсэлт гаргасан хүүхдийн 92,8%-ийг хамруулна.</w:t>
            </w:r>
          </w:p>
        </w:tc>
        <w:tc>
          <w:tcPr>
            <w:tcW w:w="7087" w:type="dxa"/>
            <w:vMerge w:val="restart"/>
          </w:tcPr>
          <w:p w:rsidR="00CD0EB2" w:rsidRPr="00CD0EB2" w:rsidRDefault="00CD0EB2" w:rsidP="00AD4E8D">
            <w:pPr>
              <w:spacing w:after="0" w:line="240" w:lineRule="auto"/>
              <w:jc w:val="both"/>
              <w:rPr>
                <w:rFonts w:ascii="Times New Roman" w:hAnsi="Times New Roman" w:cs="Times New Roman"/>
                <w:sz w:val="24"/>
                <w:szCs w:val="24"/>
                <w:lang w:val="mn-MN"/>
              </w:rPr>
            </w:pPr>
            <w:r w:rsidRPr="00CD0EB2">
              <w:rPr>
                <w:rFonts w:ascii="Times New Roman" w:eastAsia="Times New Roman" w:hAnsi="Times New Roman"/>
                <w:sz w:val="24"/>
                <w:szCs w:val="24"/>
                <w:lang w:val="mn-MN"/>
              </w:rPr>
              <w:t xml:space="preserve">2018-2019 оны хичээлийн жилд </w:t>
            </w:r>
            <w:proofErr w:type="spellStart"/>
            <w:r w:rsidRPr="00CD0EB2">
              <w:rPr>
                <w:rFonts w:ascii="Times New Roman" w:hAnsi="Times New Roman"/>
                <w:sz w:val="24"/>
                <w:szCs w:val="24"/>
              </w:rPr>
              <w:t>Хүмүүн</w:t>
            </w:r>
            <w:proofErr w:type="spellEnd"/>
            <w:r w:rsidRPr="00CD0EB2">
              <w:rPr>
                <w:rFonts w:ascii="Times New Roman" w:hAnsi="Times New Roman"/>
                <w:sz w:val="24"/>
                <w:szCs w:val="24"/>
                <w:lang w:val="mn-MN"/>
              </w:rPr>
              <w:t xml:space="preserve"> </w:t>
            </w:r>
            <w:proofErr w:type="spellStart"/>
            <w:r w:rsidRPr="00CD0EB2">
              <w:rPr>
                <w:rFonts w:ascii="Times New Roman" w:hAnsi="Times New Roman"/>
                <w:sz w:val="24"/>
                <w:szCs w:val="24"/>
              </w:rPr>
              <w:t>цогцолбор</w:t>
            </w:r>
            <w:proofErr w:type="spellEnd"/>
            <w:r w:rsidRPr="00CD0EB2">
              <w:rPr>
                <w:rFonts w:ascii="Times New Roman" w:hAnsi="Times New Roman"/>
                <w:sz w:val="24"/>
                <w:szCs w:val="24"/>
                <w:lang w:val="mn-MN"/>
              </w:rPr>
              <w:t xml:space="preserve"> </w:t>
            </w:r>
            <w:proofErr w:type="spellStart"/>
            <w:r w:rsidRPr="00CD0EB2">
              <w:rPr>
                <w:rFonts w:ascii="Times New Roman" w:hAnsi="Times New Roman"/>
                <w:sz w:val="24"/>
                <w:szCs w:val="24"/>
              </w:rPr>
              <w:t>сургуул</w:t>
            </w:r>
            <w:proofErr w:type="spellEnd"/>
            <w:r w:rsidRPr="00CD0EB2">
              <w:rPr>
                <w:rFonts w:ascii="Times New Roman" w:hAnsi="Times New Roman"/>
                <w:sz w:val="24"/>
                <w:szCs w:val="24"/>
                <w:lang w:val="mn-MN"/>
              </w:rPr>
              <w:t xml:space="preserve">ийн А, Б дотуур байр 134 хүүхэд хүлээн авах чадалтай бөгөөд хүсэлт гаргасан  134 хүүхэд,  4-р сургуулийн дотуур  байранд  суухаар хүсэлт гаргасан   43 хүүхдийн хүүхдийг 100% дотуур байранд суулгасан. Үүнээс: Малчдын хүүхэд </w:t>
            </w:r>
            <w:proofErr w:type="spellStart"/>
            <w:r w:rsidRPr="00CD0EB2">
              <w:rPr>
                <w:rFonts w:ascii="Times New Roman" w:hAnsi="Times New Roman"/>
                <w:sz w:val="24"/>
                <w:szCs w:val="24"/>
              </w:rPr>
              <w:t>Хүмүүн</w:t>
            </w:r>
            <w:proofErr w:type="spellEnd"/>
            <w:r w:rsidRPr="00CD0EB2">
              <w:rPr>
                <w:rFonts w:ascii="Times New Roman" w:hAnsi="Times New Roman"/>
                <w:sz w:val="24"/>
                <w:szCs w:val="24"/>
                <w:lang w:val="mn-MN"/>
              </w:rPr>
              <w:t xml:space="preserve"> </w:t>
            </w:r>
            <w:proofErr w:type="spellStart"/>
            <w:r w:rsidRPr="00CD0EB2">
              <w:rPr>
                <w:rFonts w:ascii="Times New Roman" w:hAnsi="Times New Roman"/>
                <w:sz w:val="24"/>
                <w:szCs w:val="24"/>
              </w:rPr>
              <w:t>цогцолбор</w:t>
            </w:r>
            <w:proofErr w:type="spellEnd"/>
            <w:r w:rsidRPr="00CD0EB2">
              <w:rPr>
                <w:rFonts w:ascii="Times New Roman" w:hAnsi="Times New Roman"/>
                <w:sz w:val="24"/>
                <w:szCs w:val="24"/>
                <w:lang w:val="mn-MN"/>
              </w:rPr>
              <w:t xml:space="preserve"> </w:t>
            </w:r>
            <w:proofErr w:type="spellStart"/>
            <w:r w:rsidRPr="00CD0EB2">
              <w:rPr>
                <w:rFonts w:ascii="Times New Roman" w:hAnsi="Times New Roman"/>
                <w:sz w:val="24"/>
                <w:szCs w:val="24"/>
              </w:rPr>
              <w:t>сургуул</w:t>
            </w:r>
            <w:proofErr w:type="spellEnd"/>
            <w:r w:rsidRPr="00CD0EB2">
              <w:rPr>
                <w:rFonts w:ascii="Times New Roman" w:hAnsi="Times New Roman"/>
                <w:sz w:val="24"/>
                <w:szCs w:val="24"/>
                <w:lang w:val="mn-MN"/>
              </w:rPr>
              <w:t xml:space="preserve">ийн дотуур байранд 41, 4-р сургуулийн дотуур  38    нийт 79 хүүхэд хамрагдсан. </w:t>
            </w:r>
            <w:r w:rsidRPr="00CD0EB2">
              <w:rPr>
                <w:rFonts w:ascii="Times New Roman" w:hAnsi="Times New Roman" w:cs="Times New Roman"/>
                <w:sz w:val="24"/>
                <w:szCs w:val="24"/>
                <w:lang w:val="mn-MN"/>
              </w:rPr>
              <w:t>Аймгийн дэвшүүлсэн зорилтоос 6.2%-аар илүү байна.</w:t>
            </w:r>
          </w:p>
          <w:p w:rsidR="00CD0EB2" w:rsidRPr="00CD0EB2" w:rsidRDefault="00CD0EB2" w:rsidP="003D020E">
            <w:pPr>
              <w:tabs>
                <w:tab w:val="right" w:pos="13958"/>
              </w:tabs>
              <w:jc w:val="both"/>
              <w:rPr>
                <w:rFonts w:ascii="Times New Roman" w:hAnsi="Times New Roman" w:cs="Times New Roman"/>
                <w:sz w:val="24"/>
                <w:szCs w:val="24"/>
                <w:lang w:val="mn-MN"/>
              </w:rPr>
            </w:pPr>
            <w:r w:rsidRPr="00CD0EB2">
              <w:rPr>
                <w:rFonts w:ascii="Times New Roman" w:hAnsi="Times New Roman" w:cs="Times New Roman"/>
                <w:sz w:val="24"/>
                <w:szCs w:val="24"/>
                <w:shd w:val="clear" w:color="auto" w:fill="FFFFFF"/>
              </w:rPr>
              <w:t xml:space="preserve">2019-2020 </w:t>
            </w:r>
            <w:proofErr w:type="spellStart"/>
            <w:r w:rsidRPr="00CD0EB2">
              <w:rPr>
                <w:rFonts w:ascii="Times New Roman" w:hAnsi="Times New Roman" w:cs="Times New Roman"/>
                <w:sz w:val="24"/>
                <w:szCs w:val="24"/>
                <w:shd w:val="clear" w:color="auto" w:fill="FFFFFF"/>
              </w:rPr>
              <w:t>оны</w:t>
            </w:r>
            <w:proofErr w:type="spellEnd"/>
            <w:r w:rsidRPr="00CD0EB2">
              <w:rPr>
                <w:rFonts w:ascii="Times New Roman" w:hAnsi="Times New Roman" w:cs="Times New Roman"/>
                <w:sz w:val="24"/>
                <w:szCs w:val="24"/>
                <w:shd w:val="clear" w:color="auto" w:fill="FFFFFF"/>
              </w:rPr>
              <w:t xml:space="preserve"> </w:t>
            </w:r>
            <w:proofErr w:type="spellStart"/>
            <w:r w:rsidRPr="00CD0EB2">
              <w:rPr>
                <w:rFonts w:ascii="Times New Roman" w:hAnsi="Times New Roman" w:cs="Times New Roman"/>
                <w:sz w:val="24"/>
                <w:szCs w:val="24"/>
                <w:shd w:val="clear" w:color="auto" w:fill="FFFFFF"/>
              </w:rPr>
              <w:t>хичээлийн</w:t>
            </w:r>
            <w:proofErr w:type="spellEnd"/>
            <w:r w:rsidRPr="00CD0EB2">
              <w:rPr>
                <w:rFonts w:ascii="Times New Roman" w:hAnsi="Times New Roman" w:cs="Times New Roman"/>
                <w:sz w:val="24"/>
                <w:szCs w:val="24"/>
                <w:shd w:val="clear" w:color="auto" w:fill="FFFFFF"/>
              </w:rPr>
              <w:t xml:space="preserve"> </w:t>
            </w:r>
            <w:proofErr w:type="spellStart"/>
            <w:r w:rsidRPr="00CD0EB2">
              <w:rPr>
                <w:rFonts w:ascii="Times New Roman" w:hAnsi="Times New Roman" w:cs="Times New Roman"/>
                <w:sz w:val="24"/>
                <w:szCs w:val="24"/>
                <w:shd w:val="clear" w:color="auto" w:fill="FFFFFF"/>
              </w:rPr>
              <w:t>жилд</w:t>
            </w:r>
            <w:proofErr w:type="spellEnd"/>
            <w:r w:rsidRPr="00CD0EB2">
              <w:rPr>
                <w:rFonts w:ascii="Times New Roman" w:hAnsi="Times New Roman" w:cs="Times New Roman"/>
                <w:sz w:val="24"/>
                <w:szCs w:val="24"/>
                <w:shd w:val="clear" w:color="auto" w:fill="FFFFFF"/>
              </w:rPr>
              <w:t xml:space="preserve"> </w:t>
            </w:r>
            <w:proofErr w:type="spellStart"/>
            <w:r w:rsidRPr="00CD0EB2">
              <w:rPr>
                <w:rFonts w:ascii="Times New Roman" w:hAnsi="Times New Roman" w:cs="Times New Roman"/>
                <w:sz w:val="24"/>
                <w:szCs w:val="24"/>
                <w:shd w:val="clear" w:color="auto" w:fill="FFFFFF"/>
              </w:rPr>
              <w:t>Хүмүүн</w:t>
            </w:r>
            <w:proofErr w:type="spellEnd"/>
            <w:r w:rsidRPr="00CD0EB2">
              <w:rPr>
                <w:rFonts w:ascii="Times New Roman" w:hAnsi="Times New Roman" w:cs="Times New Roman"/>
                <w:sz w:val="24"/>
                <w:szCs w:val="24"/>
                <w:shd w:val="clear" w:color="auto" w:fill="FFFFFF"/>
              </w:rPr>
              <w:t xml:space="preserve"> </w:t>
            </w:r>
            <w:proofErr w:type="spellStart"/>
            <w:r w:rsidRPr="00CD0EB2">
              <w:rPr>
                <w:rFonts w:ascii="Times New Roman" w:hAnsi="Times New Roman" w:cs="Times New Roman"/>
                <w:sz w:val="24"/>
                <w:szCs w:val="24"/>
                <w:shd w:val="clear" w:color="auto" w:fill="FFFFFF"/>
              </w:rPr>
              <w:t>цогцолбор</w:t>
            </w:r>
            <w:proofErr w:type="spellEnd"/>
            <w:r w:rsidRPr="00CD0EB2">
              <w:rPr>
                <w:rFonts w:ascii="Times New Roman" w:hAnsi="Times New Roman" w:cs="Times New Roman"/>
                <w:sz w:val="24"/>
                <w:szCs w:val="24"/>
                <w:shd w:val="clear" w:color="auto" w:fill="FFFFFF"/>
              </w:rPr>
              <w:t xml:space="preserve"> </w:t>
            </w:r>
            <w:proofErr w:type="spellStart"/>
            <w:r w:rsidRPr="00CD0EB2">
              <w:rPr>
                <w:rFonts w:ascii="Times New Roman" w:hAnsi="Times New Roman" w:cs="Times New Roman"/>
                <w:sz w:val="24"/>
                <w:szCs w:val="24"/>
                <w:shd w:val="clear" w:color="auto" w:fill="FFFFFF"/>
              </w:rPr>
              <w:t>дотуур</w:t>
            </w:r>
            <w:proofErr w:type="spellEnd"/>
            <w:r w:rsidRPr="00CD0EB2">
              <w:rPr>
                <w:rFonts w:ascii="Times New Roman" w:hAnsi="Times New Roman" w:cs="Times New Roman"/>
                <w:sz w:val="24"/>
                <w:szCs w:val="24"/>
                <w:shd w:val="clear" w:color="auto" w:fill="FFFFFF"/>
              </w:rPr>
              <w:t xml:space="preserve"> “а” байранд-62, “б” </w:t>
            </w:r>
            <w:proofErr w:type="spellStart"/>
            <w:r w:rsidRPr="00CD0EB2">
              <w:rPr>
                <w:rFonts w:ascii="Times New Roman" w:hAnsi="Times New Roman" w:cs="Times New Roman"/>
                <w:sz w:val="24"/>
                <w:szCs w:val="24"/>
                <w:shd w:val="clear" w:color="auto" w:fill="FFFFFF"/>
              </w:rPr>
              <w:t>байранд</w:t>
            </w:r>
            <w:proofErr w:type="spellEnd"/>
            <w:r w:rsidRPr="00CD0EB2">
              <w:rPr>
                <w:rFonts w:ascii="Times New Roman" w:hAnsi="Times New Roman" w:cs="Times New Roman"/>
                <w:sz w:val="24"/>
                <w:szCs w:val="24"/>
                <w:shd w:val="clear" w:color="auto" w:fill="FFFFFF"/>
              </w:rPr>
              <w:t xml:space="preserve"> 98, 4 </w:t>
            </w:r>
            <w:r w:rsidRPr="00CD0EB2">
              <w:rPr>
                <w:rFonts w:ascii="Times New Roman" w:hAnsi="Times New Roman" w:cs="Times New Roman"/>
                <w:sz w:val="24"/>
                <w:szCs w:val="24"/>
                <w:shd w:val="clear" w:color="auto" w:fill="FFFFFF"/>
                <w:lang w:val="mn-MN"/>
              </w:rPr>
              <w:t xml:space="preserve">дүгээр сургууль-55, </w:t>
            </w:r>
            <w:r w:rsidRPr="00CD0EB2">
              <w:rPr>
                <w:rFonts w:ascii="Times New Roman" w:hAnsi="Times New Roman" w:cs="Times New Roman"/>
                <w:sz w:val="24"/>
                <w:szCs w:val="24"/>
                <w:shd w:val="clear" w:color="auto" w:fill="FFFFFF"/>
              </w:rPr>
              <w:t xml:space="preserve"> МСҮТ-</w:t>
            </w:r>
            <w:proofErr w:type="spellStart"/>
            <w:r w:rsidRPr="00CD0EB2">
              <w:rPr>
                <w:rFonts w:ascii="Times New Roman" w:hAnsi="Times New Roman" w:cs="Times New Roman"/>
                <w:sz w:val="24"/>
                <w:szCs w:val="24"/>
                <w:shd w:val="clear" w:color="auto" w:fill="FFFFFF"/>
              </w:rPr>
              <w:t>ийн</w:t>
            </w:r>
            <w:proofErr w:type="spellEnd"/>
            <w:r w:rsidRPr="00CD0EB2">
              <w:rPr>
                <w:rFonts w:ascii="Times New Roman" w:hAnsi="Times New Roman" w:cs="Times New Roman"/>
                <w:sz w:val="24"/>
                <w:szCs w:val="24"/>
                <w:shd w:val="clear" w:color="auto" w:fill="FFFFFF"/>
              </w:rPr>
              <w:t xml:space="preserve"> </w:t>
            </w:r>
            <w:proofErr w:type="spellStart"/>
            <w:r w:rsidRPr="00CD0EB2">
              <w:rPr>
                <w:rFonts w:ascii="Times New Roman" w:hAnsi="Times New Roman" w:cs="Times New Roman"/>
                <w:sz w:val="24"/>
                <w:szCs w:val="24"/>
                <w:shd w:val="clear" w:color="auto" w:fill="FFFFFF"/>
              </w:rPr>
              <w:t>дотуур</w:t>
            </w:r>
            <w:proofErr w:type="spellEnd"/>
            <w:r w:rsidRPr="00CD0EB2">
              <w:rPr>
                <w:rFonts w:ascii="Times New Roman" w:hAnsi="Times New Roman" w:cs="Times New Roman"/>
                <w:sz w:val="24"/>
                <w:szCs w:val="24"/>
                <w:shd w:val="clear" w:color="auto" w:fill="FFFFFF"/>
              </w:rPr>
              <w:t xml:space="preserve"> байранд-82 </w:t>
            </w:r>
            <w:proofErr w:type="spellStart"/>
            <w:r w:rsidRPr="00CD0EB2">
              <w:rPr>
                <w:rFonts w:ascii="Times New Roman" w:hAnsi="Times New Roman" w:cs="Times New Roman"/>
                <w:sz w:val="24"/>
                <w:szCs w:val="24"/>
                <w:shd w:val="clear" w:color="auto" w:fill="FFFFFF"/>
              </w:rPr>
              <w:t>нийт</w:t>
            </w:r>
            <w:proofErr w:type="spellEnd"/>
            <w:r w:rsidRPr="00CD0EB2">
              <w:rPr>
                <w:rFonts w:ascii="Times New Roman" w:hAnsi="Times New Roman" w:cs="Times New Roman"/>
                <w:sz w:val="24"/>
                <w:szCs w:val="24"/>
                <w:shd w:val="clear" w:color="auto" w:fill="FFFFFF"/>
              </w:rPr>
              <w:t xml:space="preserve"> 285 </w:t>
            </w:r>
            <w:proofErr w:type="spellStart"/>
            <w:r w:rsidRPr="00CD0EB2">
              <w:rPr>
                <w:rFonts w:ascii="Times New Roman" w:hAnsi="Times New Roman" w:cs="Times New Roman"/>
                <w:sz w:val="24"/>
                <w:szCs w:val="24"/>
                <w:shd w:val="clear" w:color="auto" w:fill="FFFFFF"/>
              </w:rPr>
              <w:t>хүүхэд</w:t>
            </w:r>
            <w:proofErr w:type="spellEnd"/>
            <w:r w:rsidRPr="00CD0EB2">
              <w:rPr>
                <w:rFonts w:ascii="Times New Roman" w:hAnsi="Times New Roman" w:cs="Times New Roman"/>
                <w:sz w:val="24"/>
                <w:szCs w:val="24"/>
                <w:shd w:val="clear" w:color="auto" w:fill="FFFFFF"/>
              </w:rPr>
              <w:t xml:space="preserve"> </w:t>
            </w:r>
            <w:proofErr w:type="spellStart"/>
            <w:r w:rsidRPr="00CD0EB2">
              <w:rPr>
                <w:rFonts w:ascii="Times New Roman" w:hAnsi="Times New Roman" w:cs="Times New Roman"/>
                <w:sz w:val="24"/>
                <w:szCs w:val="24"/>
                <w:shd w:val="clear" w:color="auto" w:fill="FFFFFF"/>
              </w:rPr>
              <w:t>суралцаж</w:t>
            </w:r>
            <w:proofErr w:type="spellEnd"/>
            <w:r w:rsidRPr="00CD0EB2">
              <w:rPr>
                <w:rFonts w:ascii="Times New Roman" w:hAnsi="Times New Roman" w:cs="Times New Roman"/>
                <w:sz w:val="24"/>
                <w:szCs w:val="24"/>
                <w:shd w:val="clear" w:color="auto" w:fill="FFFFFF"/>
              </w:rPr>
              <w:t xml:space="preserve"> </w:t>
            </w:r>
            <w:proofErr w:type="spellStart"/>
            <w:r w:rsidRPr="00CD0EB2">
              <w:rPr>
                <w:rFonts w:ascii="Times New Roman" w:hAnsi="Times New Roman" w:cs="Times New Roman"/>
                <w:sz w:val="24"/>
                <w:szCs w:val="24"/>
                <w:shd w:val="clear" w:color="auto" w:fill="FFFFFF"/>
              </w:rPr>
              <w:t>байна</w:t>
            </w:r>
            <w:proofErr w:type="spellEnd"/>
            <w:r w:rsidRPr="00CD0EB2">
              <w:rPr>
                <w:rFonts w:ascii="Times New Roman" w:hAnsi="Times New Roman" w:cs="Times New Roman"/>
                <w:sz w:val="24"/>
                <w:szCs w:val="24"/>
                <w:shd w:val="clear" w:color="auto" w:fill="FFFFFF"/>
              </w:rPr>
              <w:t>.</w:t>
            </w:r>
            <w:r w:rsidRPr="00CD0EB2">
              <w:rPr>
                <w:rFonts w:ascii="Times New Roman" w:hAnsi="Times New Roman" w:cs="Times New Roman"/>
                <w:sz w:val="24"/>
                <w:szCs w:val="24"/>
                <w:shd w:val="clear" w:color="auto" w:fill="FFFFFF"/>
                <w:lang w:val="mn-MN"/>
              </w:rPr>
              <w:t xml:space="preserve">                                                           </w:t>
            </w:r>
            <w:r w:rsidRPr="00CD0EB2">
              <w:rPr>
                <w:rFonts w:ascii="Times New Roman" w:hAnsi="Times New Roman" w:cs="Times New Roman"/>
                <w:b/>
                <w:bCs/>
                <w:sz w:val="24"/>
                <w:szCs w:val="24"/>
                <w:lang w:val="mn-MN"/>
              </w:rPr>
              <w:t>Үр дүнтэй 100%</w:t>
            </w:r>
          </w:p>
        </w:tc>
      </w:tr>
      <w:tr w:rsidR="00CD0EB2" w:rsidRPr="00CD0EB2" w:rsidTr="00CD0EB2">
        <w:trPr>
          <w:trHeight w:val="1126"/>
        </w:trPr>
        <w:tc>
          <w:tcPr>
            <w:tcW w:w="709" w:type="dxa"/>
            <w:vMerge/>
          </w:tcPr>
          <w:p w:rsidR="00CD0EB2" w:rsidRPr="00CD0EB2" w:rsidRDefault="00CD0EB2" w:rsidP="008314CC">
            <w:pPr>
              <w:spacing w:after="0" w:line="240" w:lineRule="auto"/>
              <w:jc w:val="both"/>
              <w:rPr>
                <w:rFonts w:ascii="Times New Roman" w:hAnsi="Times New Roman" w:cs="Times New Roman"/>
                <w:sz w:val="24"/>
                <w:szCs w:val="24"/>
                <w:lang w:val="mn-MN"/>
              </w:rPr>
            </w:pPr>
          </w:p>
        </w:tc>
        <w:tc>
          <w:tcPr>
            <w:tcW w:w="1985" w:type="dxa"/>
            <w:vMerge/>
          </w:tcPr>
          <w:p w:rsidR="00CD0EB2" w:rsidRPr="00CD0EB2" w:rsidRDefault="00CD0EB2" w:rsidP="008314CC">
            <w:pPr>
              <w:spacing w:after="0" w:line="240" w:lineRule="auto"/>
              <w:jc w:val="both"/>
              <w:rPr>
                <w:rFonts w:ascii="Times New Roman" w:hAnsi="Times New Roman" w:cs="Times New Roman"/>
                <w:sz w:val="24"/>
                <w:szCs w:val="24"/>
                <w:lang w:val="mn-MN"/>
              </w:rPr>
            </w:pPr>
          </w:p>
        </w:tc>
        <w:tc>
          <w:tcPr>
            <w:tcW w:w="2693" w:type="dxa"/>
          </w:tcPr>
          <w:p w:rsidR="00CD0EB2" w:rsidRPr="00CD0EB2" w:rsidRDefault="00CD0EB2"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5. Дотуур байранд хүсэлт гаргасан хүүхдийн хамрагдалтын хувь</w:t>
            </w:r>
          </w:p>
        </w:tc>
        <w:tc>
          <w:tcPr>
            <w:tcW w:w="1843" w:type="dxa"/>
            <w:vMerge/>
            <w:vAlign w:val="center"/>
          </w:tcPr>
          <w:p w:rsidR="00CD0EB2" w:rsidRPr="00CD0EB2" w:rsidRDefault="00CD0EB2" w:rsidP="008314CC">
            <w:pPr>
              <w:spacing w:after="0" w:line="240" w:lineRule="auto"/>
              <w:jc w:val="center"/>
              <w:rPr>
                <w:rFonts w:ascii="Times New Roman" w:hAnsi="Times New Roman" w:cs="Times New Roman"/>
                <w:sz w:val="24"/>
                <w:szCs w:val="24"/>
                <w:lang w:val="mn-MN"/>
              </w:rPr>
            </w:pPr>
          </w:p>
        </w:tc>
        <w:tc>
          <w:tcPr>
            <w:tcW w:w="7087" w:type="dxa"/>
            <w:vMerge/>
          </w:tcPr>
          <w:p w:rsidR="00CD0EB2" w:rsidRPr="00CD0EB2" w:rsidRDefault="00CD0EB2" w:rsidP="00AD4E8D">
            <w:pPr>
              <w:spacing w:after="0" w:line="240" w:lineRule="auto"/>
              <w:jc w:val="both"/>
              <w:rPr>
                <w:rFonts w:ascii="Times New Roman" w:eastAsia="Times New Roman" w:hAnsi="Times New Roman"/>
                <w:sz w:val="24"/>
                <w:szCs w:val="24"/>
                <w:lang w:val="mn-MN"/>
              </w:rPr>
            </w:pPr>
          </w:p>
        </w:tc>
      </w:tr>
      <w:tr w:rsidR="00CD0EB2" w:rsidRPr="00CD0EB2" w:rsidTr="00CD0EB2">
        <w:trPr>
          <w:trHeight w:val="2212"/>
        </w:trPr>
        <w:tc>
          <w:tcPr>
            <w:tcW w:w="709" w:type="dxa"/>
            <w:vMerge/>
          </w:tcPr>
          <w:p w:rsidR="00CD0EB2" w:rsidRPr="00CD0EB2" w:rsidRDefault="00CD0EB2" w:rsidP="008314CC">
            <w:pPr>
              <w:spacing w:after="0" w:line="240" w:lineRule="auto"/>
              <w:jc w:val="both"/>
              <w:rPr>
                <w:rFonts w:ascii="Times New Roman" w:hAnsi="Times New Roman" w:cs="Times New Roman"/>
                <w:sz w:val="24"/>
                <w:szCs w:val="24"/>
                <w:lang w:val="mn-MN"/>
              </w:rPr>
            </w:pPr>
          </w:p>
        </w:tc>
        <w:tc>
          <w:tcPr>
            <w:tcW w:w="1985" w:type="dxa"/>
            <w:vMerge/>
          </w:tcPr>
          <w:p w:rsidR="00CD0EB2" w:rsidRPr="00CD0EB2" w:rsidRDefault="00CD0EB2" w:rsidP="008314CC">
            <w:pPr>
              <w:spacing w:after="0" w:line="240" w:lineRule="auto"/>
              <w:jc w:val="both"/>
              <w:rPr>
                <w:rFonts w:ascii="Times New Roman" w:hAnsi="Times New Roman" w:cs="Times New Roman"/>
                <w:sz w:val="24"/>
                <w:szCs w:val="24"/>
                <w:lang w:val="mn-MN"/>
              </w:rPr>
            </w:pPr>
          </w:p>
        </w:tc>
        <w:tc>
          <w:tcPr>
            <w:tcW w:w="2693" w:type="dxa"/>
          </w:tcPr>
          <w:p w:rsidR="00CD0EB2" w:rsidRPr="00CD0EB2" w:rsidRDefault="00CD0EB2"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6.Сургалтын хөтөлбөрийг үр дүнтэй хэрэгжүүлэх замаар  улсын шалгалтын гүйцэтгэлийн аймгийн дунджийг улсын дунджид харьцуулсан хувиар</w:t>
            </w:r>
          </w:p>
        </w:tc>
        <w:tc>
          <w:tcPr>
            <w:tcW w:w="1843" w:type="dxa"/>
            <w:vAlign w:val="center"/>
          </w:tcPr>
          <w:p w:rsidR="00CD0EB2" w:rsidRPr="00CD0EB2" w:rsidRDefault="00CD0EB2" w:rsidP="00FE6903">
            <w:pPr>
              <w:pStyle w:val="ListParagraph"/>
              <w:spacing w:after="0" w:line="240" w:lineRule="auto"/>
              <w:ind w:left="176"/>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73.87% буюу -4.75</w:t>
            </w:r>
          </w:p>
        </w:tc>
        <w:tc>
          <w:tcPr>
            <w:tcW w:w="7087" w:type="dxa"/>
          </w:tcPr>
          <w:p w:rsidR="00CD0EB2" w:rsidRDefault="00CD0EB2" w:rsidP="00CD2E42">
            <w:pPr>
              <w:tabs>
                <w:tab w:val="right" w:pos="13958"/>
              </w:tabs>
              <w:jc w:val="both"/>
              <w:rPr>
                <w:rFonts w:ascii="Times New Roman" w:hAnsi="Times New Roman" w:cs="Times New Roman"/>
                <w:sz w:val="24"/>
                <w:szCs w:val="24"/>
                <w:shd w:val="clear" w:color="auto" w:fill="FFFFFF"/>
                <w:lang w:val="mn-MN"/>
              </w:rPr>
            </w:pPr>
            <w:r w:rsidRPr="00CD0EB2">
              <w:rPr>
                <w:rFonts w:ascii="Times New Roman" w:hAnsi="Times New Roman" w:cs="Times New Roman"/>
                <w:sz w:val="24"/>
                <w:szCs w:val="24"/>
                <w:shd w:val="clear" w:color="auto" w:fill="FFFFFF"/>
              </w:rPr>
              <w:t xml:space="preserve">2018-2019 </w:t>
            </w:r>
            <w:proofErr w:type="spellStart"/>
            <w:r w:rsidRPr="00CD0EB2">
              <w:rPr>
                <w:rFonts w:ascii="Times New Roman" w:hAnsi="Times New Roman" w:cs="Times New Roman"/>
                <w:sz w:val="24"/>
                <w:szCs w:val="24"/>
                <w:shd w:val="clear" w:color="auto" w:fill="FFFFFF"/>
              </w:rPr>
              <w:t>оны</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хичээлийн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жилийн</w:t>
            </w:r>
            <w:proofErr w:type="spellEnd"/>
            <w:r w:rsidRPr="00CD0EB2">
              <w:rPr>
                <w:rFonts w:ascii="Times New Roman" w:hAnsi="Times New Roman" w:cs="Times New Roman"/>
                <w:sz w:val="24"/>
                <w:szCs w:val="24"/>
                <w:shd w:val="clear" w:color="auto" w:fill="FFFFFF"/>
              </w:rPr>
              <w:t xml:space="preserve"> 5-р </w:t>
            </w:r>
            <w:proofErr w:type="spellStart"/>
            <w:r w:rsidRPr="00CD0EB2">
              <w:rPr>
                <w:rFonts w:ascii="Times New Roman" w:hAnsi="Times New Roman" w:cs="Times New Roman"/>
                <w:sz w:val="24"/>
                <w:szCs w:val="24"/>
                <w:shd w:val="clear" w:color="auto" w:fill="FFFFFF"/>
              </w:rPr>
              <w:t>анги</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төгсөгчдийн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нийт</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гүйцэтгэл</w:t>
            </w:r>
            <w:proofErr w:type="spellEnd"/>
            <w:r w:rsidRPr="00CD0EB2">
              <w:rPr>
                <w:rFonts w:ascii="Times New Roman" w:hAnsi="Times New Roman" w:cs="Times New Roman"/>
                <w:sz w:val="24"/>
                <w:szCs w:val="24"/>
                <w:shd w:val="clear" w:color="auto" w:fill="FFFFFF"/>
              </w:rPr>
              <w:t xml:space="preserve"> 4 </w:t>
            </w:r>
            <w:proofErr w:type="spellStart"/>
            <w:r w:rsidRPr="00CD0EB2">
              <w:rPr>
                <w:rFonts w:ascii="Times New Roman" w:hAnsi="Times New Roman" w:cs="Times New Roman"/>
                <w:sz w:val="24"/>
                <w:szCs w:val="24"/>
                <w:shd w:val="clear" w:color="auto" w:fill="FFFFFF"/>
              </w:rPr>
              <w:t>дүгээр</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сургуулийн</w:t>
            </w:r>
            <w:proofErr w:type="spellEnd"/>
            <w:r w:rsidRPr="00CD0EB2">
              <w:rPr>
                <w:rFonts w:ascii="Times New Roman" w:hAnsi="Times New Roman" w:cs="Times New Roman"/>
                <w:sz w:val="24"/>
                <w:szCs w:val="24"/>
                <w:shd w:val="clear" w:color="auto" w:fill="FFFFFF"/>
              </w:rPr>
              <w:t xml:space="preserve"> 44 </w:t>
            </w:r>
            <w:proofErr w:type="spellStart"/>
            <w:r w:rsidRPr="00CD0EB2">
              <w:rPr>
                <w:rFonts w:ascii="Times New Roman" w:hAnsi="Times New Roman" w:cs="Times New Roman"/>
                <w:sz w:val="24"/>
                <w:szCs w:val="24"/>
                <w:shd w:val="clear" w:color="auto" w:fill="FFFFFF"/>
              </w:rPr>
              <w:t>сурагч</w:t>
            </w:r>
            <w:proofErr w:type="spellEnd"/>
            <w:r w:rsidRPr="00CD0EB2">
              <w:rPr>
                <w:rFonts w:ascii="Times New Roman" w:hAnsi="Times New Roman" w:cs="Times New Roman"/>
                <w:sz w:val="24"/>
                <w:szCs w:val="24"/>
                <w:shd w:val="clear" w:color="auto" w:fill="FFFFFF"/>
              </w:rPr>
              <w:t xml:space="preserve"> 5060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авахаас</w:t>
            </w:r>
            <w:proofErr w:type="spellEnd"/>
            <w:r w:rsidRPr="00CD0EB2">
              <w:rPr>
                <w:rFonts w:ascii="Times New Roman" w:hAnsi="Times New Roman" w:cs="Times New Roman"/>
                <w:sz w:val="24"/>
                <w:szCs w:val="24"/>
                <w:shd w:val="clear" w:color="auto" w:fill="FFFFFF"/>
              </w:rPr>
              <w:t xml:space="preserve"> 4180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авч</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гүйцэтгэлийн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хувь</w:t>
            </w:r>
            <w:proofErr w:type="spellEnd"/>
            <w:r w:rsidRPr="00CD0EB2">
              <w:rPr>
                <w:rFonts w:ascii="Times New Roman" w:hAnsi="Times New Roman" w:cs="Times New Roman"/>
                <w:sz w:val="24"/>
                <w:szCs w:val="24"/>
                <w:shd w:val="clear" w:color="auto" w:fill="FFFFFF"/>
              </w:rPr>
              <w:t xml:space="preserve"> 82.61 </w:t>
            </w:r>
            <w:proofErr w:type="spellStart"/>
            <w:r w:rsidRPr="00CD0EB2">
              <w:rPr>
                <w:rFonts w:ascii="Times New Roman" w:hAnsi="Times New Roman" w:cs="Times New Roman"/>
                <w:sz w:val="24"/>
                <w:szCs w:val="24"/>
                <w:shd w:val="clear" w:color="auto" w:fill="FFFFFF"/>
              </w:rPr>
              <w:t>өмнөх</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хичээлийн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жилээс</w:t>
            </w:r>
            <w:proofErr w:type="spellEnd"/>
            <w:r w:rsidRPr="00CD0EB2">
              <w:rPr>
                <w:rFonts w:ascii="Times New Roman" w:hAnsi="Times New Roman" w:cs="Times New Roman"/>
                <w:sz w:val="24"/>
                <w:szCs w:val="24"/>
                <w:shd w:val="clear" w:color="auto" w:fill="FFFFFF"/>
              </w:rPr>
              <w:t xml:space="preserve"> 10.82, 5 </w:t>
            </w:r>
            <w:proofErr w:type="spellStart"/>
            <w:r w:rsidRPr="00CD0EB2">
              <w:rPr>
                <w:rFonts w:ascii="Times New Roman" w:hAnsi="Times New Roman" w:cs="Times New Roman"/>
                <w:sz w:val="24"/>
                <w:szCs w:val="24"/>
                <w:shd w:val="clear" w:color="auto" w:fill="FFFFFF"/>
              </w:rPr>
              <w:t>дугаар</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сургуулийн</w:t>
            </w:r>
            <w:proofErr w:type="spellEnd"/>
            <w:r w:rsidRPr="00CD0EB2">
              <w:rPr>
                <w:rFonts w:ascii="Times New Roman" w:hAnsi="Times New Roman" w:cs="Times New Roman"/>
                <w:sz w:val="24"/>
                <w:szCs w:val="24"/>
                <w:shd w:val="clear" w:color="auto" w:fill="FFFFFF"/>
              </w:rPr>
              <w:t xml:space="preserve"> 74 </w:t>
            </w:r>
            <w:proofErr w:type="spellStart"/>
            <w:r w:rsidRPr="00CD0EB2">
              <w:rPr>
                <w:rFonts w:ascii="Times New Roman" w:hAnsi="Times New Roman" w:cs="Times New Roman"/>
                <w:sz w:val="24"/>
                <w:szCs w:val="24"/>
                <w:shd w:val="clear" w:color="auto" w:fill="FFFFFF"/>
              </w:rPr>
              <w:t>сурагч</w:t>
            </w:r>
            <w:proofErr w:type="spellEnd"/>
            <w:r w:rsidRPr="00CD0EB2">
              <w:rPr>
                <w:rFonts w:ascii="Times New Roman" w:hAnsi="Times New Roman" w:cs="Times New Roman"/>
                <w:sz w:val="24"/>
                <w:szCs w:val="24"/>
                <w:shd w:val="clear" w:color="auto" w:fill="FFFFFF"/>
              </w:rPr>
              <w:t xml:space="preserve"> 8510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авахаас</w:t>
            </w:r>
            <w:proofErr w:type="spellEnd"/>
            <w:r w:rsidRPr="00CD0EB2">
              <w:rPr>
                <w:rFonts w:ascii="Times New Roman" w:hAnsi="Times New Roman" w:cs="Times New Roman"/>
                <w:sz w:val="24"/>
                <w:szCs w:val="24"/>
                <w:shd w:val="clear" w:color="auto" w:fill="FFFFFF"/>
              </w:rPr>
              <w:t xml:space="preserve"> 6023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авч</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гүйцэтгэлийн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хувь</w:t>
            </w:r>
            <w:proofErr w:type="spellEnd"/>
            <w:r w:rsidRPr="00CD0EB2">
              <w:rPr>
                <w:rFonts w:ascii="Times New Roman" w:hAnsi="Times New Roman" w:cs="Times New Roman"/>
                <w:sz w:val="24"/>
                <w:szCs w:val="24"/>
                <w:shd w:val="clear" w:color="auto" w:fill="FFFFFF"/>
              </w:rPr>
              <w:t xml:space="preserve"> 70.78 </w:t>
            </w:r>
            <w:proofErr w:type="spellStart"/>
            <w:r w:rsidRPr="00CD0EB2">
              <w:rPr>
                <w:rFonts w:ascii="Times New Roman" w:hAnsi="Times New Roman" w:cs="Times New Roman"/>
                <w:sz w:val="24"/>
                <w:szCs w:val="24"/>
                <w:shd w:val="clear" w:color="auto" w:fill="FFFFFF"/>
              </w:rPr>
              <w:t>өмнөх</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хичээлийн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жилээс</w:t>
            </w:r>
            <w:proofErr w:type="spellEnd"/>
            <w:r w:rsidRPr="00CD0EB2">
              <w:rPr>
                <w:rFonts w:ascii="Times New Roman" w:hAnsi="Times New Roman" w:cs="Times New Roman"/>
                <w:sz w:val="24"/>
                <w:szCs w:val="24"/>
                <w:shd w:val="clear" w:color="auto" w:fill="FFFFFF"/>
              </w:rPr>
              <w:t xml:space="preserve"> 4.70, </w:t>
            </w:r>
            <w:proofErr w:type="spellStart"/>
            <w:r w:rsidRPr="00CD0EB2">
              <w:rPr>
                <w:rFonts w:ascii="Times New Roman" w:hAnsi="Times New Roman" w:cs="Times New Roman"/>
                <w:sz w:val="24"/>
                <w:szCs w:val="24"/>
                <w:shd w:val="clear" w:color="auto" w:fill="FFFFFF"/>
              </w:rPr>
              <w:t>Хүмүүн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сургуулийн</w:t>
            </w:r>
            <w:proofErr w:type="spellEnd"/>
            <w:r w:rsidRPr="00CD0EB2">
              <w:rPr>
                <w:rFonts w:ascii="Times New Roman" w:hAnsi="Times New Roman" w:cs="Times New Roman"/>
                <w:sz w:val="24"/>
                <w:szCs w:val="24"/>
                <w:shd w:val="clear" w:color="auto" w:fill="FFFFFF"/>
              </w:rPr>
              <w:t xml:space="preserve"> 252 </w:t>
            </w:r>
            <w:proofErr w:type="spellStart"/>
            <w:r w:rsidRPr="00CD0EB2">
              <w:rPr>
                <w:rFonts w:ascii="Times New Roman" w:hAnsi="Times New Roman" w:cs="Times New Roman"/>
                <w:sz w:val="24"/>
                <w:szCs w:val="24"/>
                <w:shd w:val="clear" w:color="auto" w:fill="FFFFFF"/>
              </w:rPr>
              <w:t>сурагч</w:t>
            </w:r>
            <w:proofErr w:type="spellEnd"/>
            <w:r w:rsidRPr="00CD0EB2">
              <w:rPr>
                <w:rFonts w:ascii="Times New Roman" w:hAnsi="Times New Roman" w:cs="Times New Roman"/>
                <w:sz w:val="24"/>
                <w:szCs w:val="24"/>
                <w:shd w:val="clear" w:color="auto" w:fill="FFFFFF"/>
              </w:rPr>
              <w:t xml:space="preserve"> 27980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авахаас</w:t>
            </w:r>
            <w:proofErr w:type="spellEnd"/>
            <w:r w:rsidRPr="00CD0EB2">
              <w:rPr>
                <w:rFonts w:ascii="Times New Roman" w:hAnsi="Times New Roman" w:cs="Times New Roman"/>
                <w:sz w:val="24"/>
                <w:szCs w:val="24"/>
                <w:shd w:val="clear" w:color="auto" w:fill="FFFFFF"/>
              </w:rPr>
              <w:t xml:space="preserve"> 21892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авч</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гүйцэтгэлийн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хувь</w:t>
            </w:r>
            <w:proofErr w:type="spellEnd"/>
            <w:r w:rsidRPr="00CD0EB2">
              <w:rPr>
                <w:rFonts w:ascii="Times New Roman" w:hAnsi="Times New Roman" w:cs="Times New Roman"/>
                <w:sz w:val="24"/>
                <w:szCs w:val="24"/>
                <w:shd w:val="clear" w:color="auto" w:fill="FFFFFF"/>
              </w:rPr>
              <w:t xml:space="preserve"> 78.24 </w:t>
            </w:r>
            <w:proofErr w:type="spellStart"/>
            <w:r w:rsidRPr="00CD0EB2">
              <w:rPr>
                <w:rFonts w:ascii="Times New Roman" w:hAnsi="Times New Roman" w:cs="Times New Roman"/>
                <w:sz w:val="24"/>
                <w:szCs w:val="24"/>
                <w:shd w:val="clear" w:color="auto" w:fill="FFFFFF"/>
              </w:rPr>
              <w:t>өмнөх</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хичээлийн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жилээс</w:t>
            </w:r>
            <w:proofErr w:type="spellEnd"/>
            <w:r w:rsidRPr="00CD0EB2">
              <w:rPr>
                <w:rFonts w:ascii="Times New Roman" w:hAnsi="Times New Roman" w:cs="Times New Roman"/>
                <w:sz w:val="24"/>
                <w:szCs w:val="24"/>
                <w:shd w:val="clear" w:color="auto" w:fill="FFFFFF"/>
              </w:rPr>
              <w:t xml:space="preserve"> 1.82, </w:t>
            </w:r>
            <w:proofErr w:type="spellStart"/>
            <w:r w:rsidRPr="00CD0EB2">
              <w:rPr>
                <w:rFonts w:ascii="Times New Roman" w:hAnsi="Times New Roman" w:cs="Times New Roman"/>
                <w:sz w:val="24"/>
                <w:szCs w:val="24"/>
                <w:shd w:val="clear" w:color="auto" w:fill="FFFFFF"/>
              </w:rPr>
              <w:t>Сент</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поул</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сургуулийн</w:t>
            </w:r>
            <w:proofErr w:type="spellEnd"/>
            <w:r w:rsidRPr="00CD0EB2">
              <w:rPr>
                <w:rFonts w:ascii="Times New Roman" w:hAnsi="Times New Roman" w:cs="Times New Roman"/>
                <w:sz w:val="24"/>
                <w:szCs w:val="24"/>
                <w:shd w:val="clear" w:color="auto" w:fill="FFFFFF"/>
              </w:rPr>
              <w:t xml:space="preserve"> 10 </w:t>
            </w:r>
            <w:proofErr w:type="spellStart"/>
            <w:r w:rsidRPr="00CD0EB2">
              <w:rPr>
                <w:rFonts w:ascii="Times New Roman" w:hAnsi="Times New Roman" w:cs="Times New Roman"/>
                <w:sz w:val="24"/>
                <w:szCs w:val="24"/>
                <w:shd w:val="clear" w:color="auto" w:fill="FFFFFF"/>
              </w:rPr>
              <w:t>сурагч</w:t>
            </w:r>
            <w:proofErr w:type="spellEnd"/>
            <w:r w:rsidRPr="00CD0EB2">
              <w:rPr>
                <w:rFonts w:ascii="Times New Roman" w:hAnsi="Times New Roman" w:cs="Times New Roman"/>
                <w:sz w:val="24"/>
                <w:szCs w:val="24"/>
                <w:shd w:val="clear" w:color="auto" w:fill="FFFFFF"/>
              </w:rPr>
              <w:t xml:space="preserve"> 1100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авахаас</w:t>
            </w:r>
            <w:proofErr w:type="spellEnd"/>
            <w:r w:rsidRPr="00CD0EB2">
              <w:rPr>
                <w:rFonts w:ascii="Times New Roman" w:hAnsi="Times New Roman" w:cs="Times New Roman"/>
                <w:sz w:val="24"/>
                <w:szCs w:val="24"/>
                <w:shd w:val="clear" w:color="auto" w:fill="FFFFFF"/>
              </w:rPr>
              <w:t xml:space="preserve"> 780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авч</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гүйцэтгэлийн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хувь</w:t>
            </w:r>
            <w:proofErr w:type="spellEnd"/>
            <w:r w:rsidRPr="00CD0EB2">
              <w:rPr>
                <w:rFonts w:ascii="Times New Roman" w:hAnsi="Times New Roman" w:cs="Times New Roman"/>
                <w:sz w:val="24"/>
                <w:szCs w:val="24"/>
                <w:shd w:val="clear" w:color="auto" w:fill="FFFFFF"/>
              </w:rPr>
              <w:t xml:space="preserve"> 70.91 </w:t>
            </w:r>
            <w:proofErr w:type="spellStart"/>
            <w:r w:rsidRPr="00CD0EB2">
              <w:rPr>
                <w:rFonts w:ascii="Times New Roman" w:hAnsi="Times New Roman" w:cs="Times New Roman"/>
                <w:sz w:val="24"/>
                <w:szCs w:val="24"/>
                <w:shd w:val="clear" w:color="auto" w:fill="FFFFFF"/>
              </w:rPr>
              <w:t>өмнөх</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хичээлийн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жилээс</w:t>
            </w:r>
            <w:proofErr w:type="spellEnd"/>
            <w:r w:rsidRPr="00CD0EB2">
              <w:rPr>
                <w:rFonts w:ascii="Times New Roman" w:hAnsi="Times New Roman" w:cs="Times New Roman"/>
                <w:sz w:val="24"/>
                <w:szCs w:val="24"/>
                <w:shd w:val="clear" w:color="auto" w:fill="FFFFFF"/>
              </w:rPr>
              <w:t xml:space="preserve"> 8.44 </w:t>
            </w:r>
            <w:proofErr w:type="spellStart"/>
            <w:r w:rsidRPr="00CD0EB2">
              <w:rPr>
                <w:rFonts w:ascii="Times New Roman" w:hAnsi="Times New Roman" w:cs="Times New Roman"/>
                <w:sz w:val="24"/>
                <w:szCs w:val="24"/>
                <w:shd w:val="clear" w:color="auto" w:fill="FFFFFF"/>
              </w:rPr>
              <w:t>хувиар</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өмнөх</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жилээс</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өссөн</w:t>
            </w:r>
            <w:proofErr w:type="spellEnd"/>
            <w:r w:rsidRPr="00CD0EB2">
              <w:rPr>
                <w:rFonts w:ascii="Times New Roman" w:hAnsi="Times New Roman" w:cs="Times New Roman"/>
                <w:sz w:val="24"/>
                <w:szCs w:val="24"/>
                <w:shd w:val="clear" w:color="auto" w:fill="FFFFFF"/>
              </w:rPr>
              <w:t xml:space="preserve">. </w:t>
            </w:r>
            <w:proofErr w:type="spellStart"/>
            <w:r w:rsidRPr="00CD0EB2">
              <w:rPr>
                <w:rFonts w:ascii="Times New Roman" w:hAnsi="Times New Roman" w:cs="Times New Roman"/>
                <w:sz w:val="24"/>
                <w:szCs w:val="24"/>
                <w:shd w:val="clear" w:color="auto" w:fill="FFFFFF"/>
              </w:rPr>
              <w:t>Зуунмод</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сумын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хэмжээнд</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нийт</w:t>
            </w:r>
            <w:proofErr w:type="spellEnd"/>
            <w:r w:rsidRPr="00CD0EB2">
              <w:rPr>
                <w:rFonts w:ascii="Times New Roman" w:hAnsi="Times New Roman" w:cs="Times New Roman"/>
                <w:sz w:val="24"/>
                <w:szCs w:val="24"/>
                <w:shd w:val="clear" w:color="auto" w:fill="FFFFFF"/>
              </w:rPr>
              <w:t xml:space="preserve"> 380 </w:t>
            </w:r>
            <w:proofErr w:type="spellStart"/>
            <w:r w:rsidRPr="00CD0EB2">
              <w:rPr>
                <w:rFonts w:ascii="Times New Roman" w:hAnsi="Times New Roman" w:cs="Times New Roman"/>
                <w:sz w:val="24"/>
                <w:szCs w:val="24"/>
                <w:shd w:val="clear" w:color="auto" w:fill="FFFFFF"/>
              </w:rPr>
              <w:t>сурагч</w:t>
            </w:r>
            <w:proofErr w:type="spellEnd"/>
            <w:r w:rsidRPr="00CD0EB2">
              <w:rPr>
                <w:rFonts w:ascii="Times New Roman" w:hAnsi="Times New Roman" w:cs="Times New Roman"/>
                <w:sz w:val="24"/>
                <w:szCs w:val="24"/>
                <w:shd w:val="clear" w:color="auto" w:fill="FFFFFF"/>
              </w:rPr>
              <w:t xml:space="preserve"> 42650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авахаас</w:t>
            </w:r>
            <w:proofErr w:type="spellEnd"/>
            <w:r w:rsidRPr="00CD0EB2">
              <w:rPr>
                <w:rFonts w:ascii="Times New Roman" w:hAnsi="Times New Roman" w:cs="Times New Roman"/>
                <w:sz w:val="24"/>
                <w:szCs w:val="24"/>
                <w:shd w:val="clear" w:color="auto" w:fill="FFFFFF"/>
              </w:rPr>
              <w:t xml:space="preserve"> 32875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авч</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гүйцэтгэлийн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хувь</w:t>
            </w:r>
            <w:proofErr w:type="spellEnd"/>
            <w:r w:rsidRPr="00CD0EB2">
              <w:rPr>
                <w:rFonts w:ascii="Times New Roman" w:hAnsi="Times New Roman" w:cs="Times New Roman"/>
                <w:sz w:val="24"/>
                <w:szCs w:val="24"/>
                <w:shd w:val="clear" w:color="auto" w:fill="FFFFFF"/>
              </w:rPr>
              <w:t xml:space="preserve"> 77.08 </w:t>
            </w:r>
            <w:proofErr w:type="spellStart"/>
            <w:r w:rsidRPr="00CD0EB2">
              <w:rPr>
                <w:rFonts w:ascii="Times New Roman" w:hAnsi="Times New Roman" w:cs="Times New Roman"/>
                <w:sz w:val="24"/>
                <w:szCs w:val="24"/>
                <w:shd w:val="clear" w:color="auto" w:fill="FFFFFF"/>
              </w:rPr>
              <w:t>хувь</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болж</w:t>
            </w:r>
            <w:proofErr w:type="spellEnd"/>
            <w:r w:rsidRPr="00CD0EB2">
              <w:rPr>
                <w:rFonts w:ascii="Times New Roman" w:hAnsi="Times New Roman" w:cs="Times New Roman"/>
                <w:sz w:val="24"/>
                <w:szCs w:val="24"/>
                <w:shd w:val="clear" w:color="auto" w:fill="FFFFFF"/>
              </w:rPr>
              <w:t xml:space="preserve">, </w:t>
            </w:r>
            <w:proofErr w:type="spellStart"/>
            <w:r w:rsidRPr="00CD0EB2">
              <w:rPr>
                <w:rFonts w:ascii="Times New Roman" w:hAnsi="Times New Roman" w:cs="Times New Roman"/>
                <w:sz w:val="24"/>
                <w:szCs w:val="24"/>
                <w:shd w:val="clear" w:color="auto" w:fill="FFFFFF"/>
              </w:rPr>
              <w:t>өмнөх</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хичээлийн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жилээс</w:t>
            </w:r>
            <w:proofErr w:type="spellEnd"/>
            <w:r w:rsidRPr="00CD0EB2">
              <w:rPr>
                <w:rFonts w:ascii="Times New Roman" w:hAnsi="Times New Roman" w:cs="Times New Roman"/>
                <w:sz w:val="24"/>
                <w:szCs w:val="24"/>
                <w:shd w:val="clear" w:color="auto" w:fill="FFFFFF"/>
              </w:rPr>
              <w:t xml:space="preserve"> 3.35 </w:t>
            </w:r>
            <w:proofErr w:type="spellStart"/>
            <w:r w:rsidRPr="00CD0EB2">
              <w:rPr>
                <w:rFonts w:ascii="Times New Roman" w:hAnsi="Times New Roman" w:cs="Times New Roman"/>
                <w:sz w:val="24"/>
                <w:szCs w:val="24"/>
                <w:shd w:val="clear" w:color="auto" w:fill="FFFFFF"/>
              </w:rPr>
              <w:t>хувиар</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ахисан</w:t>
            </w:r>
            <w:proofErr w:type="spellEnd"/>
            <w:r w:rsidRPr="00CD0EB2">
              <w:rPr>
                <w:rFonts w:ascii="Times New Roman" w:hAnsi="Times New Roman" w:cs="Times New Roman"/>
                <w:sz w:val="24"/>
                <w:szCs w:val="24"/>
                <w:shd w:val="clear" w:color="auto" w:fill="FFFFFF"/>
              </w:rPr>
              <w:t xml:space="preserve">. </w:t>
            </w:r>
            <w:r w:rsidRPr="00CD0EB2">
              <w:rPr>
                <w:rFonts w:ascii="Times New Roman" w:hAnsi="Times New Roman" w:cs="Times New Roman"/>
                <w:sz w:val="24"/>
                <w:szCs w:val="24"/>
                <w:shd w:val="clear" w:color="auto" w:fill="FFFFFF"/>
                <w:lang w:val="mn-MN"/>
              </w:rPr>
              <w:t xml:space="preserve"> </w:t>
            </w:r>
            <w:r w:rsidRPr="00CD0EB2">
              <w:rPr>
                <w:rFonts w:ascii="Times New Roman" w:hAnsi="Times New Roman" w:cs="Times New Roman"/>
                <w:sz w:val="24"/>
                <w:szCs w:val="24"/>
                <w:shd w:val="clear" w:color="auto" w:fill="FFFFFF"/>
              </w:rPr>
              <w:t xml:space="preserve">9-р </w:t>
            </w:r>
            <w:proofErr w:type="spellStart"/>
            <w:r w:rsidRPr="00CD0EB2">
              <w:rPr>
                <w:rFonts w:ascii="Times New Roman" w:hAnsi="Times New Roman" w:cs="Times New Roman"/>
                <w:sz w:val="24"/>
                <w:szCs w:val="24"/>
                <w:shd w:val="clear" w:color="auto" w:fill="FFFFFF"/>
              </w:rPr>
              <w:t>анги</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төгсөгчдийн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нийт</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гүйцэтгэл</w:t>
            </w:r>
            <w:proofErr w:type="spellEnd"/>
            <w:r w:rsidRPr="00CD0EB2">
              <w:rPr>
                <w:rFonts w:ascii="Times New Roman" w:hAnsi="Times New Roman" w:cs="Times New Roman"/>
                <w:sz w:val="24"/>
                <w:szCs w:val="24"/>
                <w:shd w:val="clear" w:color="auto" w:fill="FFFFFF"/>
              </w:rPr>
              <w:t xml:space="preserve"> 4 </w:t>
            </w:r>
            <w:proofErr w:type="spellStart"/>
            <w:r w:rsidRPr="00CD0EB2">
              <w:rPr>
                <w:rFonts w:ascii="Times New Roman" w:hAnsi="Times New Roman" w:cs="Times New Roman"/>
                <w:sz w:val="24"/>
                <w:szCs w:val="24"/>
                <w:shd w:val="clear" w:color="auto" w:fill="FFFFFF"/>
              </w:rPr>
              <w:t>дүгээр</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сургуулийн</w:t>
            </w:r>
            <w:proofErr w:type="spellEnd"/>
            <w:r w:rsidRPr="00CD0EB2">
              <w:rPr>
                <w:rFonts w:ascii="Times New Roman" w:hAnsi="Times New Roman" w:cs="Times New Roman"/>
                <w:sz w:val="24"/>
                <w:szCs w:val="24"/>
                <w:shd w:val="clear" w:color="auto" w:fill="FFFFFF"/>
              </w:rPr>
              <w:t xml:space="preserve"> 155 </w:t>
            </w:r>
            <w:proofErr w:type="spellStart"/>
            <w:r w:rsidRPr="00CD0EB2">
              <w:rPr>
                <w:rFonts w:ascii="Times New Roman" w:hAnsi="Times New Roman" w:cs="Times New Roman"/>
                <w:sz w:val="24"/>
                <w:szCs w:val="24"/>
                <w:shd w:val="clear" w:color="auto" w:fill="FFFFFF"/>
              </w:rPr>
              <w:t>сурагч</w:t>
            </w:r>
            <w:proofErr w:type="spellEnd"/>
            <w:r w:rsidRPr="00CD0EB2">
              <w:rPr>
                <w:rFonts w:ascii="Times New Roman" w:hAnsi="Times New Roman" w:cs="Times New Roman"/>
                <w:sz w:val="24"/>
                <w:szCs w:val="24"/>
                <w:shd w:val="clear" w:color="auto" w:fill="FFFFFF"/>
              </w:rPr>
              <w:t xml:space="preserve"> 5940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авахаас</w:t>
            </w:r>
            <w:proofErr w:type="spellEnd"/>
            <w:r w:rsidRPr="00CD0EB2">
              <w:rPr>
                <w:rFonts w:ascii="Times New Roman" w:hAnsi="Times New Roman" w:cs="Times New Roman"/>
                <w:sz w:val="24"/>
                <w:szCs w:val="24"/>
                <w:shd w:val="clear" w:color="auto" w:fill="FFFFFF"/>
              </w:rPr>
              <w:t xml:space="preserve"> 4519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авч</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гүйцэтгэлийн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хувь</w:t>
            </w:r>
            <w:proofErr w:type="spellEnd"/>
            <w:r w:rsidRPr="00CD0EB2">
              <w:rPr>
                <w:rFonts w:ascii="Times New Roman" w:hAnsi="Times New Roman" w:cs="Times New Roman"/>
                <w:sz w:val="24"/>
                <w:szCs w:val="24"/>
                <w:shd w:val="clear" w:color="auto" w:fill="FFFFFF"/>
              </w:rPr>
              <w:t xml:space="preserve"> 76.08 </w:t>
            </w:r>
            <w:proofErr w:type="spellStart"/>
            <w:r w:rsidRPr="00CD0EB2">
              <w:rPr>
                <w:rFonts w:ascii="Times New Roman" w:hAnsi="Times New Roman" w:cs="Times New Roman"/>
                <w:sz w:val="24"/>
                <w:szCs w:val="24"/>
                <w:shd w:val="clear" w:color="auto" w:fill="FFFFFF"/>
              </w:rPr>
              <w:t>өмнөх</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хичээлийн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жилээс</w:t>
            </w:r>
            <w:proofErr w:type="spellEnd"/>
            <w:r w:rsidRPr="00CD0EB2">
              <w:rPr>
                <w:rFonts w:ascii="Times New Roman" w:hAnsi="Times New Roman" w:cs="Times New Roman"/>
                <w:sz w:val="24"/>
                <w:szCs w:val="24"/>
                <w:shd w:val="clear" w:color="auto" w:fill="FFFFFF"/>
              </w:rPr>
              <w:t xml:space="preserve"> -1.43 </w:t>
            </w:r>
            <w:proofErr w:type="spellStart"/>
            <w:r w:rsidRPr="00CD0EB2">
              <w:rPr>
                <w:rFonts w:ascii="Times New Roman" w:hAnsi="Times New Roman" w:cs="Times New Roman"/>
                <w:sz w:val="24"/>
                <w:szCs w:val="24"/>
                <w:shd w:val="clear" w:color="auto" w:fill="FFFFFF"/>
              </w:rPr>
              <w:t>хувиар</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буурсан</w:t>
            </w:r>
            <w:proofErr w:type="spellEnd"/>
            <w:r w:rsidRPr="00CD0EB2">
              <w:rPr>
                <w:rFonts w:ascii="Times New Roman" w:hAnsi="Times New Roman" w:cs="Times New Roman"/>
                <w:sz w:val="24"/>
                <w:szCs w:val="24"/>
                <w:shd w:val="clear" w:color="auto" w:fill="FFFFFF"/>
              </w:rPr>
              <w:t xml:space="preserve">, 5 </w:t>
            </w:r>
            <w:proofErr w:type="spellStart"/>
            <w:r w:rsidRPr="00CD0EB2">
              <w:rPr>
                <w:rFonts w:ascii="Times New Roman" w:hAnsi="Times New Roman" w:cs="Times New Roman"/>
                <w:sz w:val="24"/>
                <w:szCs w:val="24"/>
                <w:shd w:val="clear" w:color="auto" w:fill="FFFFFF"/>
              </w:rPr>
              <w:t>дугаар</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сургуулийн</w:t>
            </w:r>
            <w:proofErr w:type="spellEnd"/>
            <w:r w:rsidRPr="00CD0EB2">
              <w:rPr>
                <w:rFonts w:ascii="Times New Roman" w:hAnsi="Times New Roman" w:cs="Times New Roman"/>
                <w:sz w:val="24"/>
                <w:szCs w:val="24"/>
                <w:shd w:val="clear" w:color="auto" w:fill="FFFFFF"/>
              </w:rPr>
              <w:t xml:space="preserve"> 232 </w:t>
            </w:r>
            <w:proofErr w:type="spellStart"/>
            <w:r w:rsidRPr="00CD0EB2">
              <w:rPr>
                <w:rFonts w:ascii="Times New Roman" w:hAnsi="Times New Roman" w:cs="Times New Roman"/>
                <w:sz w:val="24"/>
                <w:szCs w:val="24"/>
                <w:shd w:val="clear" w:color="auto" w:fill="FFFFFF"/>
              </w:rPr>
              <w:t>сурагч</w:t>
            </w:r>
            <w:proofErr w:type="spellEnd"/>
            <w:r w:rsidRPr="00CD0EB2">
              <w:rPr>
                <w:rFonts w:ascii="Times New Roman" w:hAnsi="Times New Roman" w:cs="Times New Roman"/>
                <w:sz w:val="24"/>
                <w:szCs w:val="24"/>
                <w:shd w:val="clear" w:color="auto" w:fill="FFFFFF"/>
              </w:rPr>
              <w:t xml:space="preserve"> 9240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авахаас</w:t>
            </w:r>
            <w:proofErr w:type="spellEnd"/>
            <w:r w:rsidRPr="00CD0EB2">
              <w:rPr>
                <w:rFonts w:ascii="Times New Roman" w:hAnsi="Times New Roman" w:cs="Times New Roman"/>
                <w:sz w:val="24"/>
                <w:szCs w:val="24"/>
                <w:shd w:val="clear" w:color="auto" w:fill="FFFFFF"/>
              </w:rPr>
              <w:t xml:space="preserve"> 6724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авч</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гүйцэтгэлийн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хувь</w:t>
            </w:r>
            <w:proofErr w:type="spellEnd"/>
            <w:r w:rsidRPr="00CD0EB2">
              <w:rPr>
                <w:rFonts w:ascii="Times New Roman" w:hAnsi="Times New Roman" w:cs="Times New Roman"/>
                <w:sz w:val="24"/>
                <w:szCs w:val="24"/>
                <w:shd w:val="clear" w:color="auto" w:fill="FFFFFF"/>
              </w:rPr>
              <w:t xml:space="preserve"> 72.77 </w:t>
            </w:r>
            <w:proofErr w:type="spellStart"/>
            <w:r w:rsidRPr="00CD0EB2">
              <w:rPr>
                <w:rFonts w:ascii="Times New Roman" w:hAnsi="Times New Roman" w:cs="Times New Roman"/>
                <w:sz w:val="24"/>
                <w:szCs w:val="24"/>
                <w:shd w:val="clear" w:color="auto" w:fill="FFFFFF"/>
              </w:rPr>
              <w:t>өмнөх</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хичээлийн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жилээс</w:t>
            </w:r>
            <w:proofErr w:type="spellEnd"/>
            <w:r w:rsidRPr="00CD0EB2">
              <w:rPr>
                <w:rFonts w:ascii="Times New Roman" w:hAnsi="Times New Roman" w:cs="Times New Roman"/>
                <w:sz w:val="24"/>
                <w:szCs w:val="24"/>
                <w:shd w:val="clear" w:color="auto" w:fill="FFFFFF"/>
              </w:rPr>
              <w:t xml:space="preserve"> 10.96 </w:t>
            </w:r>
            <w:proofErr w:type="spellStart"/>
            <w:r w:rsidRPr="00CD0EB2">
              <w:rPr>
                <w:rFonts w:ascii="Times New Roman" w:hAnsi="Times New Roman" w:cs="Times New Roman"/>
                <w:sz w:val="24"/>
                <w:szCs w:val="24"/>
                <w:shd w:val="clear" w:color="auto" w:fill="FFFFFF"/>
              </w:rPr>
              <w:t>хувиар</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өсч</w:t>
            </w:r>
            <w:proofErr w:type="spellEnd"/>
            <w:r w:rsidRPr="00CD0EB2">
              <w:rPr>
                <w:rFonts w:ascii="Times New Roman" w:hAnsi="Times New Roman" w:cs="Times New Roman"/>
                <w:sz w:val="24"/>
                <w:szCs w:val="24"/>
                <w:shd w:val="clear" w:color="auto" w:fill="FFFFFF"/>
              </w:rPr>
              <w:t xml:space="preserve">, </w:t>
            </w:r>
            <w:proofErr w:type="spellStart"/>
            <w:r w:rsidRPr="00CD0EB2">
              <w:rPr>
                <w:rFonts w:ascii="Times New Roman" w:hAnsi="Times New Roman" w:cs="Times New Roman"/>
                <w:sz w:val="24"/>
                <w:szCs w:val="24"/>
                <w:shd w:val="clear" w:color="auto" w:fill="FFFFFF"/>
              </w:rPr>
              <w:t>Хүмүүн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сургуулийн</w:t>
            </w:r>
            <w:proofErr w:type="spellEnd"/>
            <w:r w:rsidRPr="00CD0EB2">
              <w:rPr>
                <w:rFonts w:ascii="Times New Roman" w:hAnsi="Times New Roman" w:cs="Times New Roman"/>
                <w:sz w:val="24"/>
                <w:szCs w:val="24"/>
                <w:shd w:val="clear" w:color="auto" w:fill="FFFFFF"/>
              </w:rPr>
              <w:t xml:space="preserve"> 1089 </w:t>
            </w:r>
            <w:proofErr w:type="spellStart"/>
            <w:r w:rsidRPr="00CD0EB2">
              <w:rPr>
                <w:rFonts w:ascii="Times New Roman" w:hAnsi="Times New Roman" w:cs="Times New Roman"/>
                <w:sz w:val="24"/>
                <w:szCs w:val="24"/>
                <w:shd w:val="clear" w:color="auto" w:fill="FFFFFF"/>
              </w:rPr>
              <w:t>сурагч</w:t>
            </w:r>
            <w:proofErr w:type="spellEnd"/>
            <w:r w:rsidRPr="00CD0EB2">
              <w:rPr>
                <w:rFonts w:ascii="Times New Roman" w:hAnsi="Times New Roman" w:cs="Times New Roman"/>
                <w:sz w:val="24"/>
                <w:szCs w:val="24"/>
                <w:shd w:val="clear" w:color="auto" w:fill="FFFFFF"/>
              </w:rPr>
              <w:t xml:space="preserve"> 41240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авахаас</w:t>
            </w:r>
            <w:proofErr w:type="spellEnd"/>
            <w:r w:rsidRPr="00CD0EB2">
              <w:rPr>
                <w:rFonts w:ascii="Times New Roman" w:hAnsi="Times New Roman" w:cs="Times New Roman"/>
                <w:sz w:val="24"/>
                <w:szCs w:val="24"/>
                <w:shd w:val="clear" w:color="auto" w:fill="FFFFFF"/>
              </w:rPr>
              <w:t xml:space="preserve"> 31854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авч</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гүйцэтгэлийн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хувь</w:t>
            </w:r>
            <w:proofErr w:type="spellEnd"/>
            <w:r w:rsidRPr="00CD0EB2">
              <w:rPr>
                <w:rFonts w:ascii="Times New Roman" w:hAnsi="Times New Roman" w:cs="Times New Roman"/>
                <w:sz w:val="24"/>
                <w:szCs w:val="24"/>
                <w:shd w:val="clear" w:color="auto" w:fill="FFFFFF"/>
              </w:rPr>
              <w:t xml:space="preserve"> 77.24 </w:t>
            </w:r>
            <w:proofErr w:type="spellStart"/>
            <w:r w:rsidRPr="00CD0EB2">
              <w:rPr>
                <w:rFonts w:ascii="Times New Roman" w:hAnsi="Times New Roman" w:cs="Times New Roman"/>
                <w:sz w:val="24"/>
                <w:szCs w:val="24"/>
                <w:shd w:val="clear" w:color="auto" w:fill="FFFFFF"/>
              </w:rPr>
              <w:t>өмнөх</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хичээлийн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жилээс</w:t>
            </w:r>
            <w:proofErr w:type="spellEnd"/>
            <w:r w:rsidRPr="00CD0EB2">
              <w:rPr>
                <w:rFonts w:ascii="Times New Roman" w:hAnsi="Times New Roman" w:cs="Times New Roman"/>
                <w:sz w:val="24"/>
                <w:szCs w:val="24"/>
                <w:shd w:val="clear" w:color="auto" w:fill="FFFFFF"/>
              </w:rPr>
              <w:t xml:space="preserve"> -2.89 </w:t>
            </w:r>
            <w:proofErr w:type="spellStart"/>
            <w:r w:rsidRPr="00CD0EB2">
              <w:rPr>
                <w:rFonts w:ascii="Times New Roman" w:hAnsi="Times New Roman" w:cs="Times New Roman"/>
                <w:sz w:val="24"/>
                <w:szCs w:val="24"/>
                <w:shd w:val="clear" w:color="auto" w:fill="FFFFFF"/>
              </w:rPr>
              <w:t>хувиар</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буурсан</w:t>
            </w:r>
            <w:proofErr w:type="spellEnd"/>
            <w:r w:rsidRPr="00CD0EB2">
              <w:rPr>
                <w:rFonts w:ascii="Times New Roman" w:hAnsi="Times New Roman" w:cs="Times New Roman"/>
                <w:sz w:val="24"/>
                <w:szCs w:val="24"/>
                <w:shd w:val="clear" w:color="auto" w:fill="FFFFFF"/>
              </w:rPr>
              <w:t xml:space="preserve">. </w:t>
            </w:r>
            <w:proofErr w:type="spellStart"/>
            <w:r w:rsidRPr="00CD0EB2">
              <w:rPr>
                <w:rFonts w:ascii="Times New Roman" w:hAnsi="Times New Roman" w:cs="Times New Roman"/>
                <w:sz w:val="24"/>
                <w:szCs w:val="24"/>
                <w:shd w:val="clear" w:color="auto" w:fill="FFFFFF"/>
              </w:rPr>
              <w:t>Зуунмод</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сумын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хэмжээнд</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нийт</w:t>
            </w:r>
            <w:proofErr w:type="spellEnd"/>
            <w:r w:rsidRPr="00CD0EB2">
              <w:rPr>
                <w:rFonts w:ascii="Times New Roman" w:hAnsi="Times New Roman" w:cs="Times New Roman"/>
                <w:sz w:val="24"/>
                <w:szCs w:val="24"/>
                <w:shd w:val="clear" w:color="auto" w:fill="FFFFFF"/>
              </w:rPr>
              <w:t xml:space="preserve"> 1476 </w:t>
            </w:r>
            <w:proofErr w:type="spellStart"/>
            <w:r w:rsidRPr="00CD0EB2">
              <w:rPr>
                <w:rFonts w:ascii="Times New Roman" w:hAnsi="Times New Roman" w:cs="Times New Roman"/>
                <w:sz w:val="24"/>
                <w:szCs w:val="24"/>
                <w:shd w:val="clear" w:color="auto" w:fill="FFFFFF"/>
              </w:rPr>
              <w:t>сурагч</w:t>
            </w:r>
            <w:proofErr w:type="spellEnd"/>
            <w:r w:rsidRPr="00CD0EB2">
              <w:rPr>
                <w:rFonts w:ascii="Times New Roman" w:hAnsi="Times New Roman" w:cs="Times New Roman"/>
                <w:sz w:val="24"/>
                <w:szCs w:val="24"/>
                <w:shd w:val="clear" w:color="auto" w:fill="FFFFFF"/>
              </w:rPr>
              <w:t xml:space="preserve"> 56240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авахаас</w:t>
            </w:r>
            <w:proofErr w:type="spellEnd"/>
            <w:r w:rsidRPr="00CD0EB2">
              <w:rPr>
                <w:rFonts w:ascii="Times New Roman" w:hAnsi="Times New Roman" w:cs="Times New Roman"/>
                <w:sz w:val="24"/>
                <w:szCs w:val="24"/>
                <w:shd w:val="clear" w:color="auto" w:fill="FFFFFF"/>
              </w:rPr>
              <w:t xml:space="preserve"> 43097 </w:t>
            </w:r>
            <w:proofErr w:type="spellStart"/>
            <w:r w:rsidRPr="00CD0EB2">
              <w:rPr>
                <w:rFonts w:ascii="Times New Roman" w:hAnsi="Times New Roman" w:cs="Times New Roman"/>
                <w:sz w:val="24"/>
                <w:szCs w:val="24"/>
                <w:shd w:val="clear" w:color="auto" w:fill="FFFFFF"/>
              </w:rPr>
              <w:t>оноо</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авч</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гүйцэтгэлийн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хувь</w:t>
            </w:r>
            <w:proofErr w:type="spellEnd"/>
            <w:r w:rsidRPr="00CD0EB2">
              <w:rPr>
                <w:rFonts w:ascii="Times New Roman" w:hAnsi="Times New Roman" w:cs="Times New Roman"/>
                <w:sz w:val="24"/>
                <w:szCs w:val="24"/>
                <w:shd w:val="clear" w:color="auto" w:fill="FFFFFF"/>
              </w:rPr>
              <w:t xml:space="preserve"> 76.39 </w:t>
            </w:r>
            <w:proofErr w:type="spellStart"/>
            <w:r w:rsidRPr="00CD0EB2">
              <w:rPr>
                <w:rFonts w:ascii="Times New Roman" w:hAnsi="Times New Roman" w:cs="Times New Roman"/>
                <w:sz w:val="24"/>
                <w:szCs w:val="24"/>
                <w:shd w:val="clear" w:color="auto" w:fill="FFFFFF"/>
              </w:rPr>
              <w:t>хувь</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болж</w:t>
            </w:r>
            <w:proofErr w:type="spellEnd"/>
            <w:r w:rsidRPr="00CD0EB2">
              <w:rPr>
                <w:rFonts w:ascii="Times New Roman" w:hAnsi="Times New Roman" w:cs="Times New Roman"/>
                <w:sz w:val="24"/>
                <w:szCs w:val="24"/>
                <w:shd w:val="clear" w:color="auto" w:fill="FFFFFF"/>
              </w:rPr>
              <w:t xml:space="preserve">, </w:t>
            </w:r>
            <w:proofErr w:type="spellStart"/>
            <w:r w:rsidRPr="00CD0EB2">
              <w:rPr>
                <w:rFonts w:ascii="Times New Roman" w:hAnsi="Times New Roman" w:cs="Times New Roman"/>
                <w:sz w:val="24"/>
                <w:szCs w:val="24"/>
                <w:shd w:val="clear" w:color="auto" w:fill="FFFFFF"/>
              </w:rPr>
              <w:t>өмнөх</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хичээлийн</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жилээс</w:t>
            </w:r>
            <w:proofErr w:type="spellEnd"/>
            <w:r w:rsidRPr="00CD0EB2">
              <w:rPr>
                <w:rFonts w:ascii="Times New Roman" w:hAnsi="Times New Roman" w:cs="Times New Roman"/>
                <w:sz w:val="24"/>
                <w:szCs w:val="24"/>
                <w:shd w:val="clear" w:color="auto" w:fill="FFFFFF"/>
              </w:rPr>
              <w:t xml:space="preserve"> 2.13 </w:t>
            </w:r>
            <w:proofErr w:type="spellStart"/>
            <w:r w:rsidRPr="00CD0EB2">
              <w:rPr>
                <w:rFonts w:ascii="Times New Roman" w:hAnsi="Times New Roman" w:cs="Times New Roman"/>
                <w:sz w:val="24"/>
                <w:szCs w:val="24"/>
                <w:shd w:val="clear" w:color="auto" w:fill="FFFFFF"/>
              </w:rPr>
              <w:t>хувиар</w:t>
            </w:r>
            <w:proofErr w:type="spellEnd"/>
            <w:r w:rsidRPr="00CD0EB2">
              <w:rPr>
                <w:rFonts w:ascii="Times New Roman" w:hAnsi="Times New Roman" w:cs="Times New Roman"/>
                <w:sz w:val="24"/>
                <w:szCs w:val="24"/>
                <w:shd w:val="clear" w:color="auto" w:fill="FFFFFF"/>
                <w:lang w:val="mn-MN"/>
              </w:rPr>
              <w:t xml:space="preserve"> </w:t>
            </w:r>
            <w:proofErr w:type="spellStart"/>
            <w:r w:rsidRPr="00CD0EB2">
              <w:rPr>
                <w:rFonts w:ascii="Times New Roman" w:hAnsi="Times New Roman" w:cs="Times New Roman"/>
                <w:sz w:val="24"/>
                <w:szCs w:val="24"/>
                <w:shd w:val="clear" w:color="auto" w:fill="FFFFFF"/>
              </w:rPr>
              <w:t>ахисан</w:t>
            </w:r>
            <w:proofErr w:type="spellEnd"/>
            <w:r w:rsidRPr="00CD0EB2">
              <w:rPr>
                <w:rFonts w:ascii="Times New Roman" w:hAnsi="Times New Roman" w:cs="Times New Roman"/>
                <w:sz w:val="24"/>
                <w:szCs w:val="24"/>
                <w:shd w:val="clear" w:color="auto" w:fill="FFFFFF"/>
              </w:rPr>
              <w:t>.</w:t>
            </w:r>
            <w:r w:rsidRPr="00CD0EB2">
              <w:rPr>
                <w:rFonts w:ascii="Times New Roman" w:hAnsi="Times New Roman" w:cs="Times New Roman"/>
                <w:sz w:val="24"/>
                <w:szCs w:val="24"/>
                <w:shd w:val="clear" w:color="auto" w:fill="FFFFFF"/>
                <w:lang w:val="mn-MN"/>
              </w:rPr>
              <w:t xml:space="preserve">                                                 </w:t>
            </w:r>
          </w:p>
          <w:p w:rsidR="00CD0EB2" w:rsidRPr="00CD0EB2" w:rsidRDefault="00CD0EB2" w:rsidP="00CD0EB2">
            <w:pPr>
              <w:tabs>
                <w:tab w:val="right" w:pos="13958"/>
              </w:tabs>
              <w:jc w:val="right"/>
              <w:rPr>
                <w:rFonts w:ascii="Times New Roman" w:hAnsi="Times New Roman" w:cs="Times New Roman"/>
                <w:sz w:val="24"/>
                <w:szCs w:val="24"/>
              </w:rPr>
            </w:pPr>
            <w:r w:rsidRPr="00CD0EB2">
              <w:rPr>
                <w:rFonts w:ascii="Times New Roman" w:hAnsi="Times New Roman" w:cs="Times New Roman"/>
                <w:b/>
                <w:sz w:val="24"/>
                <w:szCs w:val="24"/>
                <w:lang w:val="mn-MN"/>
              </w:rPr>
              <w:t xml:space="preserve">Тодорхой үр дүнд хүрсэн </w:t>
            </w:r>
            <w:r w:rsidRPr="00CD0EB2">
              <w:rPr>
                <w:rFonts w:ascii="Times New Roman" w:hAnsi="Times New Roman" w:cs="Times New Roman"/>
                <w:b/>
                <w:sz w:val="24"/>
                <w:szCs w:val="24"/>
              </w:rPr>
              <w:t>7</w:t>
            </w:r>
            <w:r w:rsidRPr="00CD0EB2">
              <w:rPr>
                <w:rFonts w:ascii="Times New Roman" w:hAnsi="Times New Roman" w:cs="Times New Roman"/>
                <w:b/>
                <w:sz w:val="24"/>
                <w:szCs w:val="24"/>
                <w:lang w:val="mn-MN"/>
              </w:rPr>
              <w:t>0%</w:t>
            </w:r>
          </w:p>
        </w:tc>
      </w:tr>
      <w:tr w:rsidR="00303359" w:rsidRPr="00CD0EB2" w:rsidTr="00CD0EB2">
        <w:trPr>
          <w:trHeight w:val="278"/>
        </w:trPr>
        <w:tc>
          <w:tcPr>
            <w:tcW w:w="709" w:type="dxa"/>
            <w:vMerge w:val="restart"/>
          </w:tcPr>
          <w:p w:rsidR="00303359" w:rsidRPr="00CD0EB2" w:rsidRDefault="00303359" w:rsidP="00B21329">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7.</w:t>
            </w:r>
          </w:p>
        </w:tc>
        <w:tc>
          <w:tcPr>
            <w:tcW w:w="1985" w:type="dxa"/>
            <w:vMerge w:val="restart"/>
          </w:tcPr>
          <w:p w:rsidR="00303359" w:rsidRPr="00CD0EB2" w:rsidRDefault="00303359"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Боловсролын байгууллагын</w:t>
            </w:r>
            <w:r w:rsidR="00C07421">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багш</w:t>
            </w:r>
            <w:proofErr w:type="spellEnd"/>
            <w:r w:rsidRPr="00CD0EB2">
              <w:rPr>
                <w:rFonts w:ascii="Times New Roman" w:hAnsi="Times New Roman" w:cs="Times New Roman"/>
                <w:sz w:val="24"/>
                <w:szCs w:val="24"/>
              </w:rPr>
              <w:t xml:space="preserve">, </w:t>
            </w:r>
            <w:proofErr w:type="spellStart"/>
            <w:r w:rsidRPr="00CD0EB2">
              <w:rPr>
                <w:rFonts w:ascii="Times New Roman" w:hAnsi="Times New Roman" w:cs="Times New Roman"/>
                <w:sz w:val="24"/>
                <w:szCs w:val="24"/>
              </w:rPr>
              <w:t>ажилтан</w:t>
            </w:r>
            <w:proofErr w:type="spellEnd"/>
            <w:r w:rsidRPr="00CD0EB2">
              <w:rPr>
                <w:rFonts w:ascii="Times New Roman" w:hAnsi="Times New Roman" w:cs="Times New Roman"/>
                <w:sz w:val="24"/>
                <w:szCs w:val="24"/>
                <w:lang w:val="mn-MN"/>
              </w:rPr>
              <w:t>,</w:t>
            </w:r>
            <w:r w:rsidR="00C07421">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сурагч</w:t>
            </w:r>
            <w:proofErr w:type="spellEnd"/>
            <w:r w:rsidR="00C07421">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нэг</w:t>
            </w:r>
            <w:proofErr w:type="spellEnd"/>
            <w:r w:rsidR="00C07421">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бүрийг</w:t>
            </w:r>
            <w:proofErr w:type="spellEnd"/>
            <w:r w:rsidR="00C07421">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хөгжүүлж</w:t>
            </w:r>
            <w:proofErr w:type="spellEnd"/>
            <w:r w:rsidRPr="00CD0EB2">
              <w:rPr>
                <w:rFonts w:ascii="Times New Roman" w:hAnsi="Times New Roman" w:cs="Times New Roman"/>
                <w:sz w:val="24"/>
                <w:szCs w:val="24"/>
              </w:rPr>
              <w:t xml:space="preserve">, </w:t>
            </w:r>
            <w:proofErr w:type="spellStart"/>
            <w:r w:rsidRPr="00CD0EB2">
              <w:rPr>
                <w:rFonts w:ascii="Times New Roman" w:hAnsi="Times New Roman" w:cs="Times New Roman"/>
                <w:sz w:val="24"/>
                <w:szCs w:val="24"/>
              </w:rPr>
              <w:t>насан</w:t>
            </w:r>
            <w:proofErr w:type="spellEnd"/>
            <w:r w:rsidR="00C07421">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туршдаа</w:t>
            </w:r>
            <w:proofErr w:type="spellEnd"/>
            <w:r w:rsidR="00C07421">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lastRenderedPageBreak/>
              <w:t>суралцах</w:t>
            </w:r>
            <w:proofErr w:type="spellEnd"/>
            <w:r w:rsidR="00C07421">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боломжоор</w:t>
            </w:r>
            <w:proofErr w:type="spellEnd"/>
            <w:r w:rsidR="00C07421">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хангана</w:t>
            </w:r>
            <w:proofErr w:type="spellEnd"/>
            <w:r w:rsidRPr="00CD0EB2">
              <w:rPr>
                <w:rFonts w:ascii="Times New Roman" w:hAnsi="Times New Roman" w:cs="Times New Roman"/>
                <w:sz w:val="24"/>
                <w:szCs w:val="24"/>
                <w:lang w:val="mn-MN"/>
              </w:rPr>
              <w:t>.</w:t>
            </w:r>
          </w:p>
        </w:tc>
        <w:tc>
          <w:tcPr>
            <w:tcW w:w="2693" w:type="dxa"/>
          </w:tcPr>
          <w:p w:rsidR="00303359" w:rsidRPr="00CD0EB2" w:rsidRDefault="00303359" w:rsidP="008314CC">
            <w:pPr>
              <w:spacing w:after="0" w:line="240" w:lineRule="auto"/>
              <w:jc w:val="both"/>
              <w:rPr>
                <w:rFonts w:ascii="Times New Roman" w:hAnsi="Times New Roman" w:cs="Times New Roman"/>
                <w:sz w:val="24"/>
                <w:szCs w:val="24"/>
                <w:lang w:val="mn-MN"/>
              </w:rPr>
            </w:pPr>
            <w:r w:rsidRPr="00CD0EB2">
              <w:rPr>
                <w:rStyle w:val="FontStyle25"/>
                <w:rFonts w:ascii="Times New Roman" w:hAnsi="Times New Roman" w:cs="Times New Roman"/>
                <w:noProof/>
                <w:sz w:val="24"/>
                <w:szCs w:val="24"/>
                <w:lang w:val="mn-MN"/>
              </w:rPr>
              <w:lastRenderedPageBreak/>
              <w:t>1. Су</w:t>
            </w:r>
            <w:r w:rsidRPr="00CD0EB2">
              <w:rPr>
                <w:rStyle w:val="FontStyle25"/>
                <w:rFonts w:ascii="Times New Roman" w:hAnsi="Times New Roman" w:cs="Times New Roman"/>
                <w:noProof/>
                <w:sz w:val="24"/>
                <w:szCs w:val="24"/>
              </w:rPr>
              <w:t>далгааны ажлыг дэмжи</w:t>
            </w:r>
            <w:r w:rsidRPr="00CD0EB2">
              <w:rPr>
                <w:rStyle w:val="FontStyle25"/>
                <w:rFonts w:ascii="Times New Roman" w:hAnsi="Times New Roman" w:cs="Times New Roman"/>
                <w:noProof/>
                <w:sz w:val="24"/>
                <w:szCs w:val="24"/>
                <w:lang w:val="mn-MN"/>
              </w:rPr>
              <w:t>х замаар мэргэшсэн магистр багшийн эзлэх хувиар</w:t>
            </w:r>
          </w:p>
        </w:tc>
        <w:tc>
          <w:tcPr>
            <w:tcW w:w="1843" w:type="dxa"/>
            <w:vAlign w:val="center"/>
          </w:tcPr>
          <w:p w:rsidR="00303359" w:rsidRPr="00CD0EB2" w:rsidRDefault="00FE6903" w:rsidP="00FE6903">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12.5%</w:t>
            </w:r>
          </w:p>
        </w:tc>
        <w:tc>
          <w:tcPr>
            <w:tcW w:w="7087" w:type="dxa"/>
          </w:tcPr>
          <w:p w:rsidR="00E475B6" w:rsidRPr="00CD0EB2" w:rsidRDefault="00E475B6"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Хүмүүн цогцолбор сургуулийн </w:t>
            </w:r>
            <w:r w:rsidR="00865170" w:rsidRPr="00CD0EB2">
              <w:rPr>
                <w:rFonts w:ascii="Times New Roman" w:hAnsi="Times New Roman" w:cs="Times New Roman"/>
                <w:sz w:val="24"/>
                <w:szCs w:val="24"/>
                <w:lang w:val="mn-MN"/>
              </w:rPr>
              <w:t>багш нарын</w:t>
            </w:r>
            <w:r w:rsidRPr="00CD0EB2">
              <w:rPr>
                <w:rFonts w:ascii="Times New Roman" w:hAnsi="Times New Roman" w:cs="Times New Roman"/>
                <w:sz w:val="24"/>
                <w:szCs w:val="24"/>
                <w:lang w:val="mn-MN"/>
              </w:rPr>
              <w:t xml:space="preserve"> 38% нь магистрын зэрэгтэй</w:t>
            </w:r>
            <w:r w:rsidR="00865170" w:rsidRPr="00CD0EB2">
              <w:rPr>
                <w:rFonts w:ascii="Times New Roman" w:hAnsi="Times New Roman" w:cs="Times New Roman"/>
                <w:sz w:val="24"/>
                <w:szCs w:val="24"/>
                <w:lang w:val="mn-MN"/>
              </w:rPr>
              <w:t xml:space="preserve">, </w:t>
            </w:r>
            <w:r w:rsidRPr="00CD0EB2">
              <w:rPr>
                <w:rFonts w:ascii="Times New Roman" w:hAnsi="Times New Roman" w:cs="Times New Roman"/>
                <w:sz w:val="24"/>
                <w:szCs w:val="24"/>
                <w:lang w:val="mn-MN"/>
              </w:rPr>
              <w:t>18 багш магистрантурт суралцаж байна.</w:t>
            </w:r>
          </w:p>
          <w:p w:rsidR="00E475B6" w:rsidRPr="00CD0EB2" w:rsidRDefault="00E475B6" w:rsidP="00E475B6">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4 дүгээр сургуулийн 25 багшаас магистр 2, удирдах ажилтнаас магистр 3</w:t>
            </w:r>
            <w:r w:rsidR="0036017F" w:rsidRPr="00CD0EB2">
              <w:rPr>
                <w:rFonts w:ascii="Times New Roman" w:hAnsi="Times New Roman" w:cs="Times New Roman"/>
                <w:sz w:val="24"/>
                <w:szCs w:val="24"/>
                <w:lang w:val="mn-MN"/>
              </w:rPr>
              <w:t xml:space="preserve">,  </w:t>
            </w:r>
            <w:r w:rsidRPr="00CD0EB2">
              <w:rPr>
                <w:rFonts w:ascii="Times New Roman" w:hAnsi="Times New Roman" w:cs="Times New Roman"/>
                <w:sz w:val="24"/>
                <w:szCs w:val="24"/>
                <w:lang w:val="mn-MN"/>
              </w:rPr>
              <w:t xml:space="preserve">магисрантурт </w:t>
            </w:r>
            <w:r w:rsidR="0036017F" w:rsidRPr="00CD0EB2">
              <w:rPr>
                <w:rFonts w:ascii="Times New Roman" w:hAnsi="Times New Roman" w:cs="Times New Roman"/>
                <w:sz w:val="24"/>
                <w:szCs w:val="24"/>
                <w:lang w:val="mn-MN"/>
              </w:rPr>
              <w:t xml:space="preserve">3 багш </w:t>
            </w:r>
            <w:r w:rsidRPr="00CD0EB2">
              <w:rPr>
                <w:rFonts w:ascii="Times New Roman" w:hAnsi="Times New Roman" w:cs="Times New Roman"/>
                <w:sz w:val="24"/>
                <w:szCs w:val="24"/>
                <w:lang w:val="mn-MN"/>
              </w:rPr>
              <w:t xml:space="preserve">суралцаж байна.                                                                                            </w:t>
            </w:r>
          </w:p>
          <w:p w:rsidR="0036017F" w:rsidRPr="00CD0EB2" w:rsidRDefault="0036017F" w:rsidP="0036017F">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5 дугаар сургуулийн багш нараас 34,3% -нь магистр багш, тус хичээлийн жилд 1</w:t>
            </w:r>
            <w:r w:rsidR="00A56DF8" w:rsidRPr="00CD0EB2">
              <w:rPr>
                <w:rFonts w:ascii="Times New Roman" w:hAnsi="Times New Roman" w:cs="Times New Roman"/>
                <w:sz w:val="24"/>
                <w:szCs w:val="24"/>
                <w:lang w:val="mn-MN"/>
              </w:rPr>
              <w:t xml:space="preserve"> </w:t>
            </w:r>
            <w:r w:rsidRPr="00CD0EB2">
              <w:rPr>
                <w:rFonts w:ascii="Times New Roman" w:hAnsi="Times New Roman" w:cs="Times New Roman"/>
                <w:sz w:val="24"/>
                <w:szCs w:val="24"/>
                <w:lang w:val="mn-MN"/>
              </w:rPr>
              <w:t>багш магистрын  сургалтанд хамрагдаж  байна.</w:t>
            </w:r>
          </w:p>
          <w:p w:rsidR="00FE6903" w:rsidRPr="00CD0EB2" w:rsidRDefault="00FE6903" w:rsidP="0036017F">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Аймгийн түвшинтэй харьцуулахад 7.5-25.5%-аар илүү байна.</w:t>
            </w:r>
          </w:p>
          <w:p w:rsidR="00FE6903" w:rsidRPr="00CD0EB2" w:rsidRDefault="00FE6903" w:rsidP="00FE6903">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bCs/>
                <w:sz w:val="24"/>
                <w:szCs w:val="24"/>
                <w:lang w:val="mn-MN"/>
              </w:rPr>
              <w:lastRenderedPageBreak/>
              <w:t>Үр дүнтэй 100%</w:t>
            </w:r>
          </w:p>
        </w:tc>
      </w:tr>
      <w:tr w:rsidR="00303359" w:rsidRPr="00CD0EB2" w:rsidTr="00CD0EB2">
        <w:trPr>
          <w:trHeight w:val="1837"/>
        </w:trPr>
        <w:tc>
          <w:tcPr>
            <w:tcW w:w="709" w:type="dxa"/>
            <w:vMerge/>
          </w:tcPr>
          <w:p w:rsidR="00303359" w:rsidRPr="00CD0EB2" w:rsidRDefault="00303359" w:rsidP="008314CC">
            <w:pPr>
              <w:spacing w:after="0" w:line="240" w:lineRule="auto"/>
              <w:jc w:val="both"/>
              <w:rPr>
                <w:rFonts w:ascii="Times New Roman" w:hAnsi="Times New Roman" w:cs="Times New Roman"/>
                <w:sz w:val="24"/>
                <w:szCs w:val="24"/>
                <w:lang w:val="mn-MN"/>
              </w:rPr>
            </w:pPr>
          </w:p>
        </w:tc>
        <w:tc>
          <w:tcPr>
            <w:tcW w:w="1985" w:type="dxa"/>
            <w:vMerge/>
          </w:tcPr>
          <w:p w:rsidR="00303359" w:rsidRPr="00CD0EB2" w:rsidRDefault="00303359" w:rsidP="008314CC">
            <w:pPr>
              <w:spacing w:after="0" w:line="240" w:lineRule="auto"/>
              <w:jc w:val="both"/>
              <w:rPr>
                <w:rFonts w:ascii="Times New Roman" w:hAnsi="Times New Roman" w:cs="Times New Roman"/>
                <w:sz w:val="24"/>
                <w:szCs w:val="24"/>
                <w:lang w:val="mn-MN"/>
              </w:rPr>
            </w:pPr>
          </w:p>
        </w:tc>
        <w:tc>
          <w:tcPr>
            <w:tcW w:w="2693" w:type="dxa"/>
          </w:tcPr>
          <w:p w:rsidR="00303359" w:rsidRPr="00CD0EB2" w:rsidRDefault="00303359" w:rsidP="00766769">
            <w:pPr>
              <w:spacing w:after="0" w:line="240" w:lineRule="auto"/>
              <w:jc w:val="both"/>
              <w:rPr>
                <w:rFonts w:ascii="Times New Roman" w:hAnsi="Times New Roman" w:cs="Times New Roman"/>
                <w:sz w:val="24"/>
                <w:szCs w:val="24"/>
                <w:lang w:val="mn-MN"/>
              </w:rPr>
            </w:pPr>
            <w:r w:rsidRPr="00CD0EB2">
              <w:rPr>
                <w:rStyle w:val="FontStyle25"/>
                <w:rFonts w:ascii="Times New Roman" w:hAnsi="Times New Roman" w:cs="Times New Roman"/>
                <w:noProof/>
                <w:sz w:val="24"/>
                <w:szCs w:val="24"/>
                <w:lang w:val="mn-MN"/>
              </w:rPr>
              <w:t>2. Багшид тавигдах нийтлэг ба тусгай шалгуур үзүүлэлтийг хангах замаар мэргэжлийн зэрэгтэй багшийн тоог нэмэгдүүлсэн хувиар</w:t>
            </w:r>
          </w:p>
        </w:tc>
        <w:tc>
          <w:tcPr>
            <w:tcW w:w="1843" w:type="dxa"/>
            <w:vAlign w:val="center"/>
          </w:tcPr>
          <w:p w:rsidR="00303359" w:rsidRPr="00CD0EB2" w:rsidRDefault="00FE6903" w:rsidP="00766769">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54.4%</w:t>
            </w:r>
          </w:p>
        </w:tc>
        <w:tc>
          <w:tcPr>
            <w:tcW w:w="7087" w:type="dxa"/>
          </w:tcPr>
          <w:p w:rsidR="00B0479F" w:rsidRPr="00CD0EB2" w:rsidRDefault="00B0479F" w:rsidP="00766769">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5 дугаар сургуулийн багш нарын 65,6% нь мэргэжлийн зэрэгтэй, шинээр </w:t>
            </w:r>
            <w:r w:rsidRPr="00CD0EB2">
              <w:rPr>
                <w:rFonts w:ascii="Times New Roman" w:hAnsi="Times New Roman" w:cs="Times New Roman"/>
                <w:sz w:val="24"/>
                <w:szCs w:val="24"/>
              </w:rPr>
              <w:t>3</w:t>
            </w:r>
            <w:r w:rsidRPr="00CD0EB2">
              <w:rPr>
                <w:rFonts w:ascii="Times New Roman" w:hAnsi="Times New Roman" w:cs="Times New Roman"/>
                <w:sz w:val="24"/>
                <w:szCs w:val="24"/>
                <w:lang w:val="mn-MN"/>
              </w:rPr>
              <w:t xml:space="preserve"> багш нийтлэг ба тусгай шалгуур үзүүлэлтүүдийг хангаж мэргэжлийн зэрэг авах материалаа бүрдүүлсэн. </w:t>
            </w:r>
          </w:p>
          <w:p w:rsidR="00766769" w:rsidRPr="00CD0EB2" w:rsidRDefault="00395E95" w:rsidP="00766769">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4 дүгээр сургуулийн  мэргэжлийн</w:t>
            </w:r>
            <w:r w:rsidR="00766769" w:rsidRPr="00CD0EB2">
              <w:rPr>
                <w:rFonts w:ascii="Times New Roman" w:hAnsi="Times New Roman" w:cs="Times New Roman"/>
                <w:sz w:val="24"/>
                <w:szCs w:val="24"/>
                <w:lang w:val="mn-MN"/>
              </w:rPr>
              <w:t xml:space="preserve"> зэрэгтэй багш 12 буюу 50%-тай бол Хүмүүн цогцолбор сургуулийн багш нараас заах аргач зэрэгтэй 38, тэргүүлэх зэрэгтэй 24, зөвлөх зэрэгтэй 2 багш ажиллаж нийт багш нарын 54.2 % нь мэргэжлийн зэрэгтэй</w:t>
            </w:r>
            <w:r w:rsidR="00B65291" w:rsidRPr="00CD0EB2">
              <w:rPr>
                <w:rFonts w:ascii="Times New Roman" w:hAnsi="Times New Roman" w:cs="Times New Roman"/>
                <w:sz w:val="24"/>
                <w:szCs w:val="24"/>
                <w:lang w:val="mn-MN"/>
              </w:rPr>
              <w:t xml:space="preserve"> болсон</w:t>
            </w:r>
            <w:r w:rsidR="00766769" w:rsidRPr="00CD0EB2">
              <w:rPr>
                <w:rFonts w:ascii="Times New Roman" w:hAnsi="Times New Roman" w:cs="Times New Roman"/>
                <w:sz w:val="24"/>
                <w:szCs w:val="24"/>
                <w:lang w:val="mn-MN"/>
              </w:rPr>
              <w:t>. 2020 онд шинээр зэрэг авахаар 12</w:t>
            </w:r>
            <w:r w:rsidR="00213D9C" w:rsidRPr="00CD0EB2">
              <w:rPr>
                <w:rFonts w:ascii="Times New Roman" w:hAnsi="Times New Roman" w:cs="Times New Roman"/>
                <w:sz w:val="24"/>
                <w:szCs w:val="24"/>
                <w:lang w:val="mn-MN"/>
              </w:rPr>
              <w:t xml:space="preserve"> </w:t>
            </w:r>
            <w:r w:rsidR="00766769" w:rsidRPr="00CD0EB2">
              <w:rPr>
                <w:rFonts w:ascii="Times New Roman" w:hAnsi="Times New Roman" w:cs="Times New Roman"/>
                <w:sz w:val="24"/>
                <w:szCs w:val="24"/>
                <w:lang w:val="mn-MN"/>
              </w:rPr>
              <w:t>багш шалгуур үзүүлэлтийг  хангасан</w:t>
            </w:r>
            <w:r w:rsidR="00213D9C" w:rsidRPr="00CD0EB2">
              <w:rPr>
                <w:rFonts w:ascii="Times New Roman" w:hAnsi="Times New Roman" w:cs="Times New Roman"/>
                <w:sz w:val="24"/>
                <w:szCs w:val="24"/>
                <w:lang w:val="mn-MN"/>
              </w:rPr>
              <w:t xml:space="preserve">. </w:t>
            </w:r>
            <w:r w:rsidR="000976B5" w:rsidRPr="00CD0EB2">
              <w:rPr>
                <w:rFonts w:ascii="Times New Roman" w:hAnsi="Times New Roman" w:cs="Times New Roman"/>
                <w:sz w:val="24"/>
                <w:szCs w:val="24"/>
                <w:lang w:val="mn-MN"/>
              </w:rPr>
              <w:t xml:space="preserve"> </w:t>
            </w:r>
            <w:r w:rsidR="00766769" w:rsidRPr="00CD0EB2">
              <w:rPr>
                <w:rFonts w:ascii="Times New Roman" w:hAnsi="Times New Roman" w:cs="Times New Roman"/>
                <w:sz w:val="24"/>
                <w:szCs w:val="24"/>
                <w:lang w:val="mn-MN"/>
              </w:rPr>
              <w:t xml:space="preserve"> </w:t>
            </w:r>
          </w:p>
          <w:p w:rsidR="00A37F22" w:rsidRPr="00CD0EB2" w:rsidRDefault="00766769" w:rsidP="00766769">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sz w:val="24"/>
                <w:szCs w:val="24"/>
                <w:lang w:val="mn-MN"/>
              </w:rPr>
              <w:t xml:space="preserve">Тодорхой үр дүнд хүрсэн </w:t>
            </w:r>
            <w:r w:rsidRPr="00CD0EB2">
              <w:rPr>
                <w:rFonts w:ascii="Times New Roman" w:hAnsi="Times New Roman" w:cs="Times New Roman"/>
                <w:b/>
                <w:sz w:val="24"/>
                <w:szCs w:val="24"/>
              </w:rPr>
              <w:t>7</w:t>
            </w:r>
            <w:r w:rsidRPr="00CD0EB2">
              <w:rPr>
                <w:rFonts w:ascii="Times New Roman" w:hAnsi="Times New Roman" w:cs="Times New Roman"/>
                <w:b/>
                <w:sz w:val="24"/>
                <w:szCs w:val="24"/>
                <w:lang w:val="mn-MN"/>
              </w:rPr>
              <w:t>0%</w:t>
            </w:r>
          </w:p>
        </w:tc>
      </w:tr>
      <w:tr w:rsidR="00303359" w:rsidRPr="00CD0EB2" w:rsidTr="00CD0EB2">
        <w:trPr>
          <w:trHeight w:val="278"/>
        </w:trPr>
        <w:tc>
          <w:tcPr>
            <w:tcW w:w="709" w:type="dxa"/>
            <w:vMerge/>
          </w:tcPr>
          <w:p w:rsidR="00303359" w:rsidRPr="00CD0EB2" w:rsidRDefault="00303359" w:rsidP="008314CC">
            <w:pPr>
              <w:spacing w:after="0" w:line="240" w:lineRule="auto"/>
              <w:jc w:val="both"/>
              <w:rPr>
                <w:rFonts w:ascii="Times New Roman" w:hAnsi="Times New Roman" w:cs="Times New Roman"/>
                <w:sz w:val="24"/>
                <w:szCs w:val="24"/>
                <w:lang w:val="mn-MN"/>
              </w:rPr>
            </w:pPr>
          </w:p>
        </w:tc>
        <w:tc>
          <w:tcPr>
            <w:tcW w:w="1985" w:type="dxa"/>
            <w:vMerge/>
          </w:tcPr>
          <w:p w:rsidR="00303359" w:rsidRPr="00CD0EB2" w:rsidRDefault="00303359" w:rsidP="008314CC">
            <w:pPr>
              <w:spacing w:after="0" w:line="240" w:lineRule="auto"/>
              <w:jc w:val="both"/>
              <w:rPr>
                <w:rFonts w:ascii="Times New Roman" w:hAnsi="Times New Roman" w:cs="Times New Roman"/>
                <w:sz w:val="24"/>
                <w:szCs w:val="24"/>
                <w:lang w:val="mn-MN"/>
              </w:rPr>
            </w:pPr>
          </w:p>
        </w:tc>
        <w:tc>
          <w:tcPr>
            <w:tcW w:w="2693" w:type="dxa"/>
          </w:tcPr>
          <w:p w:rsidR="00303359" w:rsidRPr="00CD0EB2" w:rsidRDefault="00303359" w:rsidP="004756C5">
            <w:pPr>
              <w:spacing w:after="0" w:line="240" w:lineRule="auto"/>
              <w:jc w:val="both"/>
              <w:rPr>
                <w:rFonts w:ascii="Times New Roman" w:hAnsi="Times New Roman" w:cs="Times New Roman"/>
                <w:sz w:val="24"/>
                <w:szCs w:val="24"/>
                <w:lang w:val="mn-MN"/>
              </w:rPr>
            </w:pPr>
            <w:r w:rsidRPr="00CD0EB2">
              <w:rPr>
                <w:rStyle w:val="FontStyle25"/>
                <w:rFonts w:ascii="Times New Roman" w:hAnsi="Times New Roman" w:cs="Times New Roman"/>
                <w:noProof/>
                <w:sz w:val="24"/>
                <w:szCs w:val="24"/>
                <w:lang w:val="mn-MN"/>
              </w:rPr>
              <w:t xml:space="preserve">3. Сургалт семинар, судалгаат хичээл, зөвлөгөөн, илтгэл, үзэсгэлэнг зохион байгуулах замаар хүүхэд нэг бүрийг хөгжүүлэх </w:t>
            </w:r>
            <w:r w:rsidRPr="00CD0EB2">
              <w:rPr>
                <w:rStyle w:val="FontStyle25"/>
                <w:rFonts w:ascii="Times New Roman" w:hAnsi="Times New Roman" w:cs="Times New Roman"/>
                <w:noProof/>
                <w:sz w:val="24"/>
                <w:szCs w:val="24"/>
              </w:rPr>
              <w:t>сургалтын шилдэг арга зүй, технологи</w:t>
            </w:r>
            <w:r w:rsidRPr="00CD0EB2">
              <w:rPr>
                <w:rStyle w:val="FontStyle25"/>
                <w:rFonts w:ascii="Times New Roman" w:hAnsi="Times New Roman" w:cs="Times New Roman"/>
                <w:noProof/>
                <w:sz w:val="24"/>
                <w:szCs w:val="24"/>
                <w:lang w:val="mn-MN"/>
              </w:rPr>
              <w:t>д суралцсан</w:t>
            </w:r>
            <w:r w:rsidRPr="00CD0EB2">
              <w:rPr>
                <w:rStyle w:val="FontStyle25"/>
                <w:rFonts w:ascii="Times New Roman" w:hAnsi="Times New Roman" w:cs="Times New Roman"/>
                <w:noProof/>
                <w:sz w:val="24"/>
                <w:szCs w:val="24"/>
              </w:rPr>
              <w:t>, туршлаг</w:t>
            </w:r>
            <w:r w:rsidRPr="00CD0EB2">
              <w:rPr>
                <w:rStyle w:val="FontStyle25"/>
                <w:rFonts w:ascii="Times New Roman" w:hAnsi="Times New Roman" w:cs="Times New Roman"/>
                <w:noProof/>
                <w:sz w:val="24"/>
                <w:szCs w:val="24"/>
                <w:lang w:val="mn-MN"/>
              </w:rPr>
              <w:t>аа</w:t>
            </w:r>
            <w:r w:rsidRPr="00CD0EB2">
              <w:rPr>
                <w:rStyle w:val="FontStyle25"/>
                <w:rFonts w:ascii="Times New Roman" w:hAnsi="Times New Roman" w:cs="Times New Roman"/>
                <w:noProof/>
                <w:sz w:val="24"/>
                <w:szCs w:val="24"/>
              </w:rPr>
              <w:t xml:space="preserve"> түгээн дэлгэрүүл</w:t>
            </w:r>
            <w:r w:rsidRPr="00CD0EB2">
              <w:rPr>
                <w:rStyle w:val="FontStyle25"/>
                <w:rFonts w:ascii="Times New Roman" w:hAnsi="Times New Roman" w:cs="Times New Roman"/>
                <w:noProof/>
                <w:sz w:val="24"/>
                <w:szCs w:val="24"/>
                <w:lang w:val="mn-MN"/>
              </w:rPr>
              <w:t>сэн багшийн эзлэх хувиар</w:t>
            </w:r>
          </w:p>
        </w:tc>
        <w:tc>
          <w:tcPr>
            <w:tcW w:w="1843" w:type="dxa"/>
            <w:vAlign w:val="center"/>
          </w:tcPr>
          <w:p w:rsidR="00303359" w:rsidRPr="00CD0EB2" w:rsidRDefault="00FE6903" w:rsidP="004756C5">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Бүсэд 49%</w:t>
            </w:r>
          </w:p>
          <w:p w:rsidR="00FE6903" w:rsidRPr="00CD0EB2" w:rsidRDefault="00FE6903" w:rsidP="004756C5">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Аймагт-14.9%</w:t>
            </w:r>
          </w:p>
        </w:tc>
        <w:tc>
          <w:tcPr>
            <w:tcW w:w="7087" w:type="dxa"/>
          </w:tcPr>
          <w:p w:rsidR="004756C5" w:rsidRPr="00CD0EB2" w:rsidRDefault="008655A7" w:rsidP="004756C5">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5 дугаар сургууль “Сайн хичээл– үйл ажиллагаа”</w:t>
            </w:r>
            <w:r w:rsidR="00651C9B" w:rsidRPr="00CD0EB2">
              <w:rPr>
                <w:rFonts w:ascii="Times New Roman" w:hAnsi="Times New Roman" w:cs="Times New Roman"/>
                <w:sz w:val="24"/>
                <w:szCs w:val="24"/>
                <w:lang w:val="mn-MN"/>
              </w:rPr>
              <w:t xml:space="preserve">-г </w:t>
            </w:r>
            <w:r w:rsidRPr="00CD0EB2">
              <w:rPr>
                <w:rFonts w:ascii="Times New Roman" w:hAnsi="Times New Roman" w:cs="Times New Roman"/>
                <w:sz w:val="24"/>
                <w:szCs w:val="24"/>
                <w:lang w:val="mn-MN"/>
              </w:rPr>
              <w:t xml:space="preserve"> 30 багшаар хичээл заалгуулж, 12 багш илтгэл </w:t>
            </w:r>
            <w:r w:rsidR="00651C9B" w:rsidRPr="00CD0EB2">
              <w:rPr>
                <w:rFonts w:ascii="Times New Roman" w:hAnsi="Times New Roman" w:cs="Times New Roman"/>
                <w:sz w:val="24"/>
                <w:szCs w:val="24"/>
                <w:lang w:val="mn-MN"/>
              </w:rPr>
              <w:t xml:space="preserve">үйл ажиллагааны </w:t>
            </w:r>
            <w:r w:rsidRPr="00CD0EB2">
              <w:rPr>
                <w:rFonts w:ascii="Times New Roman" w:hAnsi="Times New Roman" w:cs="Times New Roman"/>
                <w:sz w:val="24"/>
                <w:szCs w:val="24"/>
                <w:lang w:val="mn-MN"/>
              </w:rPr>
              <w:t>туршлагаа танилцуула</w:t>
            </w:r>
            <w:r w:rsidR="00651C9B" w:rsidRPr="00CD0EB2">
              <w:rPr>
                <w:rFonts w:ascii="Times New Roman" w:hAnsi="Times New Roman" w:cs="Times New Roman"/>
                <w:sz w:val="24"/>
                <w:szCs w:val="24"/>
                <w:lang w:val="mn-MN"/>
              </w:rPr>
              <w:t xml:space="preserve">в. </w:t>
            </w:r>
          </w:p>
          <w:p w:rsidR="008655A7" w:rsidRPr="00CD0EB2" w:rsidRDefault="004756C5" w:rsidP="004756C5">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4 дүгээр сургууль ажлын байранд 9 удаагийн сургалт</w:t>
            </w:r>
            <w:r w:rsidR="00651C9B" w:rsidRPr="00CD0EB2">
              <w:rPr>
                <w:rFonts w:ascii="Times New Roman" w:hAnsi="Times New Roman" w:cs="Times New Roman"/>
                <w:sz w:val="24"/>
                <w:szCs w:val="24"/>
                <w:lang w:val="mn-MN"/>
              </w:rPr>
              <w:t xml:space="preserve">аар </w:t>
            </w:r>
            <w:r w:rsidRPr="00CD0EB2">
              <w:rPr>
                <w:rFonts w:ascii="Times New Roman" w:hAnsi="Times New Roman" w:cs="Times New Roman"/>
                <w:sz w:val="24"/>
                <w:szCs w:val="24"/>
                <w:lang w:val="mn-MN"/>
              </w:rPr>
              <w:t>давхардсан тоогоор 182 багш, бүсэд 3 удаагийн үйл ажиллагаа</w:t>
            </w:r>
            <w:r w:rsidR="00651C9B" w:rsidRPr="00CD0EB2">
              <w:rPr>
                <w:rFonts w:ascii="Times New Roman" w:hAnsi="Times New Roman" w:cs="Times New Roman"/>
                <w:sz w:val="24"/>
                <w:szCs w:val="24"/>
                <w:lang w:val="mn-MN"/>
              </w:rPr>
              <w:t xml:space="preserve">нд </w:t>
            </w:r>
            <w:r w:rsidRPr="00CD0EB2">
              <w:rPr>
                <w:rFonts w:ascii="Times New Roman" w:hAnsi="Times New Roman" w:cs="Times New Roman"/>
                <w:sz w:val="24"/>
                <w:szCs w:val="24"/>
                <w:lang w:val="mn-MN"/>
              </w:rPr>
              <w:t xml:space="preserve">6 багш, орон нутагт 11 удаагийн сургалтад 52 багш </w:t>
            </w:r>
            <w:r w:rsidRPr="00CD0EB2">
              <w:rPr>
                <w:rFonts w:ascii="Times New Roman" w:hAnsi="Times New Roman" w:cs="Times New Roman"/>
                <w:sz w:val="24"/>
                <w:szCs w:val="24"/>
              </w:rPr>
              <w:t>(</w:t>
            </w:r>
            <w:r w:rsidRPr="00CD0EB2">
              <w:rPr>
                <w:rFonts w:ascii="Times New Roman" w:hAnsi="Times New Roman" w:cs="Times New Roman"/>
                <w:sz w:val="24"/>
                <w:szCs w:val="24"/>
                <w:lang w:val="mn-MN"/>
              </w:rPr>
              <w:t>давхардсан</w:t>
            </w:r>
            <w:r w:rsidRPr="00CD0EB2">
              <w:rPr>
                <w:rFonts w:ascii="Times New Roman" w:hAnsi="Times New Roman" w:cs="Times New Roman"/>
                <w:sz w:val="24"/>
                <w:szCs w:val="24"/>
              </w:rPr>
              <w:t>)</w:t>
            </w:r>
            <w:r w:rsidRPr="00CD0EB2">
              <w:rPr>
                <w:rFonts w:ascii="Times New Roman" w:hAnsi="Times New Roman" w:cs="Times New Roman"/>
                <w:sz w:val="24"/>
                <w:szCs w:val="24"/>
                <w:lang w:val="mn-MN"/>
              </w:rPr>
              <w:t xml:space="preserve">, үндсэн сургалтад 5 багш, УБ хотод 2 багш, гадаадад 4 багш </w:t>
            </w:r>
            <w:r w:rsidRPr="00CD0EB2">
              <w:rPr>
                <w:rFonts w:ascii="Times New Roman" w:hAnsi="Times New Roman" w:cs="Times New Roman"/>
                <w:sz w:val="24"/>
                <w:szCs w:val="24"/>
              </w:rPr>
              <w:t>(</w:t>
            </w:r>
            <w:r w:rsidRPr="00CD0EB2">
              <w:rPr>
                <w:rFonts w:ascii="Times New Roman" w:hAnsi="Times New Roman" w:cs="Times New Roman"/>
                <w:sz w:val="24"/>
                <w:szCs w:val="24"/>
                <w:lang w:val="mn-MN"/>
              </w:rPr>
              <w:t>нийт 249</w:t>
            </w:r>
            <w:r w:rsidRPr="00CD0EB2">
              <w:rPr>
                <w:rFonts w:ascii="Times New Roman" w:hAnsi="Times New Roman" w:cs="Times New Roman"/>
                <w:sz w:val="24"/>
                <w:szCs w:val="24"/>
              </w:rPr>
              <w:t xml:space="preserve">) </w:t>
            </w:r>
            <w:r w:rsidRPr="00CD0EB2">
              <w:rPr>
                <w:rFonts w:ascii="Times New Roman" w:hAnsi="Times New Roman" w:cs="Times New Roman"/>
                <w:sz w:val="24"/>
                <w:szCs w:val="24"/>
                <w:lang w:val="mn-MN"/>
              </w:rPr>
              <w:t xml:space="preserve">мэргэжил мэдлэгийг  дээшлүүлэв. </w:t>
            </w:r>
          </w:p>
          <w:p w:rsidR="00274ABC" w:rsidRPr="00CD0EB2" w:rsidRDefault="00274ABC" w:rsidP="004756C5">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Хүмүүн цогцолбор лаборатори сургуулийн хувьд БСУГ-ын түшиц болж сургалт, уралдаан тэмцээнүүдийг сургууль дээрээ хамтран “Багш нарын мэргэжил дээшлүүлэх сургалт”, “Сайн хичээл”-үйл ажиллагаа, бага боловсролын багш нарын дунд байгалийн ухааны туршилтат хичээлийн уралдаан, УТО-ын 2-ын даваа зэргийг зохион байгуулахаас гадна аймгийн телевизээр “Зөвлөх багш зөвлөж байна” нэвтрүүлэгт бага сургуулийн сургалтын менежер Н. Оюунхүүг оролцуул</w:t>
            </w:r>
            <w:r w:rsidR="00651C9B" w:rsidRPr="00CD0EB2">
              <w:rPr>
                <w:rFonts w:ascii="Times New Roman" w:hAnsi="Times New Roman" w:cs="Times New Roman"/>
                <w:sz w:val="24"/>
                <w:szCs w:val="24"/>
                <w:lang w:val="mn-MN"/>
              </w:rPr>
              <w:t xml:space="preserve">ав. </w:t>
            </w:r>
          </w:p>
          <w:p w:rsidR="00651C9B" w:rsidRPr="00CD0EB2" w:rsidRDefault="00274ABC" w:rsidP="004756C5">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Үндэсний сургагч багшаар бэлтгэгдсэн бага боловсролын багш Д. Дүгэрсүрэн,</w:t>
            </w:r>
            <w:r w:rsidR="00213D9C" w:rsidRPr="00CD0EB2">
              <w:rPr>
                <w:rFonts w:ascii="Times New Roman" w:hAnsi="Times New Roman" w:cs="Times New Roman"/>
                <w:sz w:val="24"/>
                <w:szCs w:val="24"/>
                <w:lang w:val="mn-MN"/>
              </w:rPr>
              <w:t xml:space="preserve"> </w:t>
            </w:r>
            <w:r w:rsidR="001649D5" w:rsidRPr="00CD0EB2">
              <w:rPr>
                <w:rFonts w:ascii="Times New Roman" w:hAnsi="Times New Roman" w:cs="Times New Roman"/>
                <w:sz w:val="24"/>
                <w:szCs w:val="24"/>
                <w:lang w:val="mn-MN"/>
              </w:rPr>
              <w:t xml:space="preserve"> </w:t>
            </w:r>
            <w:r w:rsidRPr="00CD0EB2">
              <w:rPr>
                <w:rFonts w:ascii="Times New Roman" w:hAnsi="Times New Roman" w:cs="Times New Roman"/>
                <w:sz w:val="24"/>
                <w:szCs w:val="24"/>
                <w:lang w:val="mn-MN"/>
              </w:rPr>
              <w:t>Ч.Уртнасан нараар “багш зөвлөж байна” зэрэг нэвтрүүлгийг</w:t>
            </w:r>
            <w:r w:rsidR="00213D9C" w:rsidRPr="00CD0EB2">
              <w:rPr>
                <w:rFonts w:ascii="Times New Roman" w:hAnsi="Times New Roman" w:cs="Times New Roman"/>
                <w:sz w:val="24"/>
                <w:szCs w:val="24"/>
                <w:lang w:val="mn-MN"/>
              </w:rPr>
              <w:t xml:space="preserve"> бэлтгэн</w:t>
            </w:r>
            <w:r w:rsidRPr="00CD0EB2">
              <w:rPr>
                <w:rFonts w:ascii="Times New Roman" w:hAnsi="Times New Roman" w:cs="Times New Roman"/>
                <w:sz w:val="24"/>
                <w:szCs w:val="24"/>
                <w:lang w:val="mn-MN"/>
              </w:rPr>
              <w:t xml:space="preserve"> явууллаа.</w:t>
            </w:r>
          </w:p>
          <w:p w:rsidR="00274ABC" w:rsidRPr="00CD0EB2" w:rsidRDefault="00651C9B" w:rsidP="004756C5">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Эрдмийн баярыг тохиолдуулан  багш нар энэ хичээлийн жилд хийсэн сурагчдын бүтээлээр үзэсгэлэн гаргаж эцэг эхчүүддээ тайлагнасан.</w:t>
            </w:r>
          </w:p>
          <w:p w:rsidR="004756C5" w:rsidRPr="00CD0EB2" w:rsidRDefault="00145C75" w:rsidP="00145C75">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sz w:val="24"/>
                <w:szCs w:val="24"/>
                <w:lang w:val="mn-MN"/>
              </w:rPr>
              <w:lastRenderedPageBreak/>
              <w:t xml:space="preserve">Тодорхой үр дүнд хүрсэн </w:t>
            </w:r>
            <w:r w:rsidRPr="00CD0EB2">
              <w:rPr>
                <w:rFonts w:ascii="Times New Roman" w:hAnsi="Times New Roman" w:cs="Times New Roman"/>
                <w:b/>
                <w:sz w:val="24"/>
                <w:szCs w:val="24"/>
              </w:rPr>
              <w:t>7</w:t>
            </w:r>
            <w:r w:rsidRPr="00CD0EB2">
              <w:rPr>
                <w:rFonts w:ascii="Times New Roman" w:hAnsi="Times New Roman" w:cs="Times New Roman"/>
                <w:b/>
                <w:sz w:val="24"/>
                <w:szCs w:val="24"/>
                <w:lang w:val="mn-MN"/>
              </w:rPr>
              <w:t>0%</w:t>
            </w:r>
          </w:p>
        </w:tc>
      </w:tr>
      <w:tr w:rsidR="00AF6F38" w:rsidRPr="00CD0EB2" w:rsidTr="00CD0EB2">
        <w:trPr>
          <w:trHeight w:val="1354"/>
        </w:trPr>
        <w:tc>
          <w:tcPr>
            <w:tcW w:w="709" w:type="dxa"/>
          </w:tcPr>
          <w:p w:rsidR="00AF6F38" w:rsidRPr="00CD0EB2" w:rsidRDefault="00AF6F38" w:rsidP="008314CC">
            <w:pPr>
              <w:spacing w:after="0" w:line="240" w:lineRule="auto"/>
              <w:jc w:val="both"/>
              <w:rPr>
                <w:rFonts w:ascii="Times New Roman" w:hAnsi="Times New Roman" w:cs="Times New Roman"/>
                <w:sz w:val="24"/>
                <w:szCs w:val="24"/>
                <w:lang w:val="mn-MN"/>
              </w:rPr>
            </w:pPr>
          </w:p>
        </w:tc>
        <w:tc>
          <w:tcPr>
            <w:tcW w:w="1985" w:type="dxa"/>
          </w:tcPr>
          <w:p w:rsidR="00AF6F38" w:rsidRPr="00CD0EB2" w:rsidRDefault="00AF6F38" w:rsidP="008314CC">
            <w:pPr>
              <w:spacing w:after="0" w:line="240" w:lineRule="auto"/>
              <w:jc w:val="both"/>
              <w:rPr>
                <w:rFonts w:ascii="Times New Roman" w:hAnsi="Times New Roman" w:cs="Times New Roman"/>
                <w:sz w:val="24"/>
                <w:szCs w:val="24"/>
                <w:lang w:val="mn-MN"/>
              </w:rPr>
            </w:pPr>
          </w:p>
        </w:tc>
        <w:tc>
          <w:tcPr>
            <w:tcW w:w="2693" w:type="dxa"/>
          </w:tcPr>
          <w:p w:rsidR="00AF6F38" w:rsidRPr="00CD0EB2" w:rsidRDefault="007704E0" w:rsidP="00274AB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4</w:t>
            </w:r>
            <w:r w:rsidR="00AC37E1" w:rsidRPr="00CD0EB2">
              <w:rPr>
                <w:rFonts w:ascii="Times New Roman" w:hAnsi="Times New Roman" w:cs="Times New Roman"/>
                <w:sz w:val="24"/>
                <w:szCs w:val="24"/>
                <w:lang w:val="mn-MN"/>
              </w:rPr>
              <w:t xml:space="preserve">. </w:t>
            </w:r>
            <w:r w:rsidR="00AF6F38" w:rsidRPr="00CD0EB2">
              <w:rPr>
                <w:rFonts w:ascii="Times New Roman" w:hAnsi="Times New Roman" w:cs="Times New Roman"/>
                <w:sz w:val="24"/>
                <w:szCs w:val="24"/>
                <w:lang w:val="mn-MN"/>
              </w:rPr>
              <w:t>Сонгон дугуйланд хамрагдсанаар авьяас чадвараа нээж, хөгжүүлсэн хүүхдийн эзлэх хувиар</w:t>
            </w:r>
          </w:p>
        </w:tc>
        <w:tc>
          <w:tcPr>
            <w:tcW w:w="1843" w:type="dxa"/>
            <w:vAlign w:val="center"/>
          </w:tcPr>
          <w:p w:rsidR="00AF6F38" w:rsidRPr="00CD0EB2" w:rsidRDefault="00911050" w:rsidP="00911050">
            <w:pPr>
              <w:pStyle w:val="ListParagraph"/>
              <w:spacing w:after="0" w:line="240" w:lineRule="auto"/>
              <w:ind w:left="176"/>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92.2%</w:t>
            </w:r>
          </w:p>
        </w:tc>
        <w:tc>
          <w:tcPr>
            <w:tcW w:w="7087" w:type="dxa"/>
          </w:tcPr>
          <w:p w:rsidR="006C33D1" w:rsidRPr="00CD0EB2" w:rsidRDefault="00145C75" w:rsidP="00194524">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2018-2019 оны хичээлийн жилд  </w:t>
            </w:r>
            <w:r w:rsidR="00194524" w:rsidRPr="00CD0EB2">
              <w:rPr>
                <w:rFonts w:ascii="Times New Roman" w:hAnsi="Times New Roman" w:cs="Times New Roman"/>
                <w:sz w:val="24"/>
                <w:szCs w:val="24"/>
                <w:lang w:val="mn-MN"/>
              </w:rPr>
              <w:t xml:space="preserve">Хүмүүн цогцолбор </w:t>
            </w:r>
            <w:r w:rsidR="006C33D1" w:rsidRPr="00CD0EB2">
              <w:rPr>
                <w:rFonts w:ascii="Times New Roman" w:hAnsi="Times New Roman" w:cs="Times New Roman"/>
                <w:sz w:val="24"/>
                <w:szCs w:val="24"/>
                <w:lang w:val="mn-MN"/>
              </w:rPr>
              <w:t>бага сургууль хичээлээс гадуурх</w:t>
            </w:r>
            <w:r w:rsidRPr="00CD0EB2">
              <w:rPr>
                <w:rFonts w:ascii="Times New Roman" w:hAnsi="Times New Roman" w:cs="Times New Roman"/>
                <w:sz w:val="24"/>
                <w:szCs w:val="24"/>
                <w:lang w:val="mn-MN"/>
              </w:rPr>
              <w:t xml:space="preserve"> сонгон секц дугуйланд нийт сурагчдын 84%-г хамруулан ажиллалаа. Үүнд: хичээлийн төрлөөр 3, спортын төрлөөр 6, урлагийн төрлөөр 4, технологиийн төрлөөр 1 нийт 14 төрлийн сонгон секц дугуйланд 1174 сурагчдыг хамрууллаа. Багш нарын нөөц боломжоо ашиглан сурагчдын дунд япон хэлний дугуйланд 44 сурагч, шатрын</w:t>
            </w:r>
            <w:r w:rsidR="00194524" w:rsidRPr="00CD0EB2">
              <w:rPr>
                <w:rFonts w:ascii="Times New Roman" w:hAnsi="Times New Roman" w:cs="Times New Roman"/>
                <w:sz w:val="24"/>
                <w:szCs w:val="24"/>
                <w:lang w:val="mn-MN"/>
              </w:rPr>
              <w:t xml:space="preserve"> дугуйланд 75 сурагчийг хамруулса</w:t>
            </w:r>
            <w:r w:rsidRPr="00CD0EB2">
              <w:rPr>
                <w:rFonts w:ascii="Times New Roman" w:hAnsi="Times New Roman" w:cs="Times New Roman"/>
                <w:sz w:val="24"/>
                <w:szCs w:val="24"/>
                <w:lang w:val="mn-MN"/>
              </w:rPr>
              <w:t>н</w:t>
            </w:r>
            <w:r w:rsidR="00194524" w:rsidRPr="00CD0EB2">
              <w:rPr>
                <w:rFonts w:ascii="Times New Roman" w:hAnsi="Times New Roman" w:cs="Times New Roman"/>
                <w:sz w:val="24"/>
                <w:szCs w:val="24"/>
                <w:lang w:val="mn-MN"/>
              </w:rPr>
              <w:t xml:space="preserve">. </w:t>
            </w:r>
          </w:p>
          <w:p w:rsidR="00AF6F38" w:rsidRPr="00CD0EB2" w:rsidRDefault="00194524" w:rsidP="00194524">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 Дунд сургууль </w:t>
            </w:r>
            <w:r w:rsidR="006C33D1" w:rsidRPr="00CD0EB2">
              <w:rPr>
                <w:rFonts w:ascii="Times New Roman" w:hAnsi="Times New Roman" w:cs="Times New Roman"/>
                <w:sz w:val="24"/>
                <w:szCs w:val="24"/>
                <w:lang w:val="mn-MN"/>
              </w:rPr>
              <w:t>21</w:t>
            </w:r>
            <w:r w:rsidRPr="00CD0EB2">
              <w:rPr>
                <w:rFonts w:ascii="Times New Roman" w:hAnsi="Times New Roman" w:cs="Times New Roman"/>
                <w:sz w:val="24"/>
                <w:szCs w:val="24"/>
                <w:lang w:val="mn-MN"/>
              </w:rPr>
              <w:t xml:space="preserve"> төрлийн  дугуйлан секцэнд </w:t>
            </w:r>
            <w:r w:rsidR="00A838B1" w:rsidRPr="00CD0EB2">
              <w:rPr>
                <w:rFonts w:ascii="Times New Roman" w:hAnsi="Times New Roman" w:cs="Times New Roman"/>
                <w:sz w:val="24"/>
                <w:szCs w:val="24"/>
                <w:lang w:val="mn-MN"/>
              </w:rPr>
              <w:t xml:space="preserve">767 </w:t>
            </w:r>
            <w:r w:rsidRPr="00CD0EB2">
              <w:rPr>
                <w:rFonts w:ascii="Times New Roman" w:hAnsi="Times New Roman" w:cs="Times New Roman"/>
                <w:sz w:val="24"/>
                <w:szCs w:val="24"/>
                <w:lang w:val="mn-MN"/>
              </w:rPr>
              <w:t xml:space="preserve">сурагч </w:t>
            </w:r>
            <w:r w:rsidR="006C33D1" w:rsidRPr="00CD0EB2">
              <w:rPr>
                <w:rFonts w:ascii="Times New Roman" w:hAnsi="Times New Roman" w:cs="Times New Roman"/>
                <w:sz w:val="24"/>
                <w:szCs w:val="24"/>
                <w:lang w:val="mn-MN"/>
              </w:rPr>
              <w:t xml:space="preserve">/86.3%-ийг </w:t>
            </w:r>
            <w:r w:rsidRPr="00CD0EB2">
              <w:rPr>
                <w:rFonts w:ascii="Times New Roman" w:hAnsi="Times New Roman" w:cs="Times New Roman"/>
                <w:sz w:val="24"/>
                <w:szCs w:val="24"/>
                <w:lang w:val="mn-MN"/>
              </w:rPr>
              <w:t>хамруулсан.</w:t>
            </w:r>
          </w:p>
          <w:p w:rsidR="0060073A" w:rsidRPr="00CD0EB2" w:rsidRDefault="00274ABC" w:rsidP="0060073A">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4 дүгээр сургууль  20 төрлийн сонгон дугуйланд нийт 473 сурагч, 5 дугаар сургууль 1</w:t>
            </w:r>
            <w:r w:rsidRPr="00CD0EB2">
              <w:rPr>
                <w:rFonts w:ascii="Times New Roman" w:hAnsi="Times New Roman" w:cs="Times New Roman"/>
                <w:sz w:val="24"/>
                <w:szCs w:val="24"/>
              </w:rPr>
              <w:t>6</w:t>
            </w:r>
            <w:r w:rsidRPr="00CD0EB2">
              <w:rPr>
                <w:rFonts w:ascii="Times New Roman" w:hAnsi="Times New Roman" w:cs="Times New Roman"/>
                <w:sz w:val="24"/>
                <w:szCs w:val="24"/>
                <w:lang w:val="mn-MN"/>
              </w:rPr>
              <w:t xml:space="preserve"> төрлийн сонгон секц дугуйланд  давхардсан тоогоор 5</w:t>
            </w:r>
            <w:r w:rsidRPr="00CD0EB2">
              <w:rPr>
                <w:rFonts w:ascii="Times New Roman" w:hAnsi="Times New Roman" w:cs="Times New Roman"/>
                <w:sz w:val="24"/>
                <w:szCs w:val="24"/>
              </w:rPr>
              <w:t>21</w:t>
            </w:r>
            <w:r w:rsidRPr="00CD0EB2">
              <w:rPr>
                <w:rFonts w:ascii="Times New Roman" w:hAnsi="Times New Roman" w:cs="Times New Roman"/>
                <w:sz w:val="24"/>
                <w:szCs w:val="24"/>
                <w:lang w:val="mn-MN"/>
              </w:rPr>
              <w:t xml:space="preserve"> сурагч хамрагдан авьяас чадвараа хөгжүүлж улс аймаг бүсийн  чанартай уралдаанаас нийт  </w:t>
            </w:r>
            <w:r w:rsidRPr="00CD0EB2">
              <w:rPr>
                <w:rFonts w:ascii="Times New Roman" w:hAnsi="Times New Roman" w:cs="Times New Roman"/>
                <w:sz w:val="24"/>
                <w:szCs w:val="24"/>
              </w:rPr>
              <w:t xml:space="preserve">76 </w:t>
            </w:r>
            <w:r w:rsidRPr="00CD0EB2">
              <w:rPr>
                <w:rFonts w:ascii="Times New Roman" w:hAnsi="Times New Roman" w:cs="Times New Roman"/>
                <w:sz w:val="24"/>
                <w:szCs w:val="24"/>
                <w:lang w:val="mn-MN"/>
              </w:rPr>
              <w:t xml:space="preserve"> медалийг хүртсэн. </w:t>
            </w:r>
            <w:r w:rsidR="0060073A" w:rsidRPr="00CD0EB2">
              <w:rPr>
                <w:rFonts w:ascii="Times New Roman" w:hAnsi="Times New Roman" w:cs="Times New Roman"/>
                <w:sz w:val="24"/>
                <w:szCs w:val="24"/>
                <w:lang w:val="mn-MN"/>
              </w:rPr>
              <w:t xml:space="preserve">Тухайлбал: </w:t>
            </w:r>
            <w:r w:rsidRPr="00CD0EB2">
              <w:rPr>
                <w:rFonts w:ascii="Times New Roman" w:hAnsi="Times New Roman" w:cs="Times New Roman"/>
                <w:sz w:val="24"/>
                <w:szCs w:val="24"/>
                <w:lang w:val="mn-MN"/>
              </w:rPr>
              <w:t xml:space="preserve">Солонгос улсад зохион байгуулагдсан “Софт теннис”-ны өсвөрийн дэлхийн аваргаас хүрэл медаль, 11а ангийн сурагч О.Билгүүнбат таеквондагийн Ази тивийн аваргаас мөнгө, Монгол туургатны наадмаас мөнгөн медаль хүртээд байна.  </w:t>
            </w:r>
          </w:p>
          <w:p w:rsidR="00274ABC" w:rsidRPr="00CD0EB2" w:rsidRDefault="00274ABC" w:rsidP="0060073A">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sz w:val="24"/>
                <w:szCs w:val="24"/>
                <w:lang w:val="mn-MN"/>
              </w:rPr>
              <w:t xml:space="preserve">Тодорхой үр дүнд хүрсэн </w:t>
            </w:r>
            <w:r w:rsidRPr="00CD0EB2">
              <w:rPr>
                <w:rFonts w:ascii="Times New Roman" w:hAnsi="Times New Roman" w:cs="Times New Roman"/>
                <w:b/>
                <w:sz w:val="24"/>
                <w:szCs w:val="24"/>
              </w:rPr>
              <w:t>7</w:t>
            </w:r>
            <w:r w:rsidRPr="00CD0EB2">
              <w:rPr>
                <w:rFonts w:ascii="Times New Roman" w:hAnsi="Times New Roman" w:cs="Times New Roman"/>
                <w:b/>
                <w:sz w:val="24"/>
                <w:szCs w:val="24"/>
                <w:lang w:val="mn-MN"/>
              </w:rPr>
              <w:t>0%</w:t>
            </w:r>
          </w:p>
        </w:tc>
      </w:tr>
      <w:tr w:rsidR="007E782D" w:rsidRPr="00CD0EB2" w:rsidTr="00CD0EB2">
        <w:trPr>
          <w:trHeight w:val="1771"/>
        </w:trPr>
        <w:tc>
          <w:tcPr>
            <w:tcW w:w="709" w:type="dxa"/>
            <w:vMerge w:val="restart"/>
          </w:tcPr>
          <w:p w:rsidR="007E782D" w:rsidRPr="00CD0EB2" w:rsidRDefault="007E782D" w:rsidP="005F6B97">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8.</w:t>
            </w:r>
          </w:p>
        </w:tc>
        <w:tc>
          <w:tcPr>
            <w:tcW w:w="1985" w:type="dxa"/>
            <w:vMerge w:val="restart"/>
          </w:tcPr>
          <w:p w:rsidR="007E782D" w:rsidRPr="00CD0EB2" w:rsidRDefault="007E782D"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Сургалтын байгууллагад нийгэм, сэтгэлзүй, дэд бүтцийн эрүүл, аюулгүй орчныг бүрдүүлж, суралцах, амьдрах стандарт, шаардлагыг хангасан нийгмийн үйлчилгээг бий </w:t>
            </w:r>
            <w:r w:rsidRPr="00CD0EB2">
              <w:rPr>
                <w:rFonts w:ascii="Times New Roman" w:hAnsi="Times New Roman" w:cs="Times New Roman"/>
                <w:sz w:val="24"/>
                <w:szCs w:val="24"/>
                <w:lang w:val="mn-MN"/>
              </w:rPr>
              <w:lastRenderedPageBreak/>
              <w:t>болгоно.</w:t>
            </w:r>
          </w:p>
        </w:tc>
        <w:tc>
          <w:tcPr>
            <w:tcW w:w="2693" w:type="dxa"/>
          </w:tcPr>
          <w:p w:rsidR="007E782D" w:rsidRPr="00CD0EB2" w:rsidRDefault="007E782D" w:rsidP="0097315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lastRenderedPageBreak/>
              <w:t>1.Улсын хөрөнгө оруулалт, төсөл хөтөлбөрт хамрагдах замаар стандартад нийцсэн  “Багш хөгжлийн төв”-ийн тоог нэмэгдүүлсэн тоогоор</w:t>
            </w:r>
          </w:p>
        </w:tc>
        <w:tc>
          <w:tcPr>
            <w:tcW w:w="1843" w:type="dxa"/>
          </w:tcPr>
          <w:p w:rsidR="007E782D" w:rsidRPr="00CD0EB2" w:rsidRDefault="007E782D" w:rsidP="0097315C">
            <w:pPr>
              <w:spacing w:after="0" w:line="240" w:lineRule="auto"/>
              <w:jc w:val="both"/>
              <w:rPr>
                <w:rFonts w:ascii="Times New Roman" w:hAnsi="Times New Roman" w:cs="Times New Roman"/>
                <w:sz w:val="24"/>
                <w:szCs w:val="24"/>
                <w:lang w:val="mn-MN"/>
              </w:rPr>
            </w:pPr>
          </w:p>
        </w:tc>
        <w:tc>
          <w:tcPr>
            <w:tcW w:w="7087" w:type="dxa"/>
          </w:tcPr>
          <w:p w:rsidR="0069799C" w:rsidRPr="00CD0EB2" w:rsidRDefault="0097315C" w:rsidP="0069799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4 дүгээр сургууль багш хөгжлийн төв</w:t>
            </w:r>
            <w:r w:rsidR="0069799C" w:rsidRPr="00CD0EB2">
              <w:rPr>
                <w:rFonts w:ascii="Times New Roman" w:hAnsi="Times New Roman" w:cs="Times New Roman"/>
                <w:sz w:val="24"/>
                <w:szCs w:val="24"/>
                <w:lang w:val="mn-MN"/>
              </w:rPr>
              <w:t xml:space="preserve">ийн </w:t>
            </w:r>
            <w:r w:rsidRPr="00CD0EB2">
              <w:rPr>
                <w:rFonts w:ascii="Times New Roman" w:hAnsi="Times New Roman" w:cs="Times New Roman"/>
                <w:sz w:val="24"/>
                <w:szCs w:val="24"/>
                <w:lang w:val="mn-MN"/>
              </w:rPr>
              <w:t>шаардлагатай тоног төхөөрөмжийн судалгааг гарган  15385 мян төгрөгийн  өртөг бүхий төсөл боловсруул</w:t>
            </w:r>
            <w:r w:rsidR="0069799C" w:rsidRPr="00CD0EB2">
              <w:rPr>
                <w:rFonts w:ascii="Times New Roman" w:hAnsi="Times New Roman" w:cs="Times New Roman"/>
                <w:sz w:val="24"/>
                <w:szCs w:val="24"/>
                <w:lang w:val="mn-MN"/>
              </w:rPr>
              <w:t xml:space="preserve">ав. </w:t>
            </w:r>
          </w:p>
          <w:p w:rsidR="00986B3A" w:rsidRPr="00CD0EB2" w:rsidRDefault="00986B3A" w:rsidP="00986B3A">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5 дугаар сургууль багш хөгжлийн танхимыг интернетийн сүлжээнд холбон  ус цэвэршүүлэгч төхөөрөмж авч, сургалтын танхимыг өөрсдийн нөөц бололцоог ашиглан </w:t>
            </w:r>
            <w:r w:rsidRPr="00CD0EB2">
              <w:rPr>
                <w:rFonts w:ascii="Times New Roman" w:hAnsi="Times New Roman"/>
                <w:sz w:val="24"/>
                <w:szCs w:val="24"/>
                <w:lang w:val="mn-MN"/>
              </w:rPr>
              <w:t xml:space="preserve">сургалтын самбар, дэлгэц, проектор авч байршуулахад </w:t>
            </w:r>
            <w:r w:rsidRPr="00CD0EB2">
              <w:rPr>
                <w:rFonts w:ascii="Times New Roman" w:hAnsi="Times New Roman" w:cs="Times New Roman"/>
                <w:sz w:val="24"/>
                <w:szCs w:val="24"/>
                <w:lang w:val="mn-MN"/>
              </w:rPr>
              <w:t xml:space="preserve">3549400 </w:t>
            </w:r>
            <w:r w:rsidR="0069799C" w:rsidRPr="00CD0EB2">
              <w:rPr>
                <w:rFonts w:ascii="Times New Roman" w:hAnsi="Times New Roman" w:cs="Times New Roman"/>
                <w:sz w:val="24"/>
                <w:szCs w:val="24"/>
                <w:lang w:val="mn-MN"/>
              </w:rPr>
              <w:t>төгрөгийг зарцуулав</w:t>
            </w:r>
            <w:r w:rsidRPr="00CD0EB2">
              <w:rPr>
                <w:rFonts w:ascii="Times New Roman" w:hAnsi="Times New Roman" w:cs="Times New Roman"/>
                <w:sz w:val="24"/>
                <w:szCs w:val="24"/>
                <w:lang w:val="mn-MN"/>
              </w:rPr>
              <w:t xml:space="preserve">. </w:t>
            </w:r>
          </w:p>
          <w:p w:rsidR="001D6D65" w:rsidRPr="00CD0EB2" w:rsidRDefault="00647F5F" w:rsidP="001D6D65">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Хүмүүн цогцолбор сургуулийн 3-н хичээлийн байран дээрээ  “Багш хөгжлийн төв”-тэй</w:t>
            </w:r>
            <w:r w:rsidR="001D6D65" w:rsidRPr="00CD0EB2">
              <w:rPr>
                <w:rFonts w:ascii="Times New Roman" w:hAnsi="Times New Roman" w:cs="Times New Roman"/>
                <w:sz w:val="24"/>
                <w:szCs w:val="24"/>
                <w:lang w:val="mn-MN"/>
              </w:rPr>
              <w:t xml:space="preserve">. </w:t>
            </w:r>
          </w:p>
          <w:p w:rsidR="0097315C" w:rsidRPr="00CD0EB2" w:rsidRDefault="0069799C" w:rsidP="001D6D65">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sz w:val="24"/>
                <w:szCs w:val="24"/>
                <w:lang w:val="mn-MN"/>
              </w:rPr>
              <w:tab/>
            </w:r>
            <w:r w:rsidR="00986B3A" w:rsidRPr="00CD0EB2">
              <w:rPr>
                <w:rFonts w:ascii="Times New Roman" w:hAnsi="Times New Roman" w:cs="Times New Roman"/>
                <w:b/>
                <w:sz w:val="24"/>
                <w:szCs w:val="24"/>
                <w:lang w:val="mn-MN"/>
              </w:rPr>
              <w:t xml:space="preserve">Тодорхой үр дүнд хүрсэн </w:t>
            </w:r>
            <w:r w:rsidR="00986B3A" w:rsidRPr="00CD0EB2">
              <w:rPr>
                <w:rFonts w:ascii="Times New Roman" w:hAnsi="Times New Roman" w:cs="Times New Roman"/>
                <w:b/>
                <w:sz w:val="24"/>
                <w:szCs w:val="24"/>
              </w:rPr>
              <w:t>7</w:t>
            </w:r>
            <w:r w:rsidR="00986B3A" w:rsidRPr="00CD0EB2">
              <w:rPr>
                <w:rFonts w:ascii="Times New Roman" w:hAnsi="Times New Roman" w:cs="Times New Roman"/>
                <w:b/>
                <w:sz w:val="24"/>
                <w:szCs w:val="24"/>
                <w:lang w:val="mn-MN"/>
              </w:rPr>
              <w:t>0%</w:t>
            </w:r>
          </w:p>
        </w:tc>
      </w:tr>
      <w:tr w:rsidR="007E782D" w:rsidRPr="00CD0EB2" w:rsidTr="00CD0EB2">
        <w:trPr>
          <w:trHeight w:val="1270"/>
        </w:trPr>
        <w:tc>
          <w:tcPr>
            <w:tcW w:w="709" w:type="dxa"/>
            <w:vMerge/>
          </w:tcPr>
          <w:p w:rsidR="007E782D" w:rsidRPr="00CD0EB2" w:rsidRDefault="007E782D" w:rsidP="008314CC">
            <w:pPr>
              <w:spacing w:after="0" w:line="240" w:lineRule="auto"/>
              <w:jc w:val="both"/>
              <w:rPr>
                <w:rFonts w:ascii="Times New Roman" w:hAnsi="Times New Roman" w:cs="Times New Roman"/>
                <w:sz w:val="24"/>
                <w:szCs w:val="24"/>
                <w:lang w:val="mn-MN"/>
              </w:rPr>
            </w:pPr>
          </w:p>
        </w:tc>
        <w:tc>
          <w:tcPr>
            <w:tcW w:w="1985" w:type="dxa"/>
            <w:vMerge/>
          </w:tcPr>
          <w:p w:rsidR="007E782D" w:rsidRPr="00CD0EB2" w:rsidRDefault="007E782D" w:rsidP="008314CC">
            <w:pPr>
              <w:spacing w:after="0" w:line="240" w:lineRule="auto"/>
              <w:jc w:val="both"/>
              <w:rPr>
                <w:rFonts w:ascii="Times New Roman" w:hAnsi="Times New Roman" w:cs="Times New Roman"/>
                <w:sz w:val="24"/>
                <w:szCs w:val="24"/>
                <w:lang w:val="mn-MN"/>
              </w:rPr>
            </w:pPr>
          </w:p>
        </w:tc>
        <w:tc>
          <w:tcPr>
            <w:tcW w:w="2693" w:type="dxa"/>
          </w:tcPr>
          <w:p w:rsidR="007E782D" w:rsidRPr="00CD0EB2" w:rsidRDefault="007E782D" w:rsidP="00C96380">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2.Сургалтын хэрэглэгдэхүүн, тоног төхөөрөмжөөр үе шаттай хангах замаар </w:t>
            </w:r>
            <w:r w:rsidRPr="00CD0EB2">
              <w:rPr>
                <w:rFonts w:ascii="Times New Roman" w:hAnsi="Times New Roman" w:cs="Times New Roman"/>
                <w:sz w:val="24"/>
                <w:szCs w:val="24"/>
                <w:lang w:val="mn-MN"/>
              </w:rPr>
              <w:lastRenderedPageBreak/>
              <w:t>судлагдахуун бүрээр кабинетуудын үйлчилгээг сайжруулсан хувиар</w:t>
            </w:r>
          </w:p>
        </w:tc>
        <w:tc>
          <w:tcPr>
            <w:tcW w:w="1843" w:type="dxa"/>
            <w:vAlign w:val="center"/>
          </w:tcPr>
          <w:p w:rsidR="007E782D" w:rsidRPr="00CD0EB2" w:rsidRDefault="007E782D" w:rsidP="00F709AA">
            <w:pPr>
              <w:spacing w:after="0" w:line="240" w:lineRule="auto"/>
              <w:jc w:val="center"/>
              <w:rPr>
                <w:rFonts w:ascii="Times New Roman" w:hAnsi="Times New Roman" w:cs="Times New Roman"/>
                <w:sz w:val="24"/>
                <w:szCs w:val="24"/>
                <w:lang w:val="mn-MN"/>
              </w:rPr>
            </w:pPr>
          </w:p>
        </w:tc>
        <w:tc>
          <w:tcPr>
            <w:tcW w:w="7087" w:type="dxa"/>
          </w:tcPr>
          <w:p w:rsidR="007E782D" w:rsidRPr="00CD0EB2" w:rsidRDefault="00647F5F" w:rsidP="00C96380">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5 дугаар сургууль бага ангийн байгалийн ухааны кабинетийг хэрэглэгдэхүүн, тоног төхөөрөмж</w:t>
            </w:r>
            <w:r w:rsidR="001D6D65" w:rsidRPr="00CD0EB2">
              <w:rPr>
                <w:rFonts w:ascii="Times New Roman" w:hAnsi="Times New Roman" w:cs="Times New Roman"/>
                <w:sz w:val="24"/>
                <w:szCs w:val="24"/>
                <w:lang w:val="mn-MN"/>
              </w:rPr>
              <w:t>ийг авахад 7500</w:t>
            </w:r>
            <w:r w:rsidRPr="00CD0EB2">
              <w:rPr>
                <w:rFonts w:ascii="Times New Roman" w:hAnsi="Times New Roman" w:cs="Times New Roman"/>
                <w:sz w:val="24"/>
                <w:szCs w:val="24"/>
                <w:lang w:val="mn-MN"/>
              </w:rPr>
              <w:t>000 төгрөг</w:t>
            </w:r>
            <w:r w:rsidR="001D6D65" w:rsidRPr="00CD0EB2">
              <w:rPr>
                <w:rFonts w:ascii="Times New Roman" w:hAnsi="Times New Roman" w:cs="Times New Roman"/>
                <w:sz w:val="24"/>
                <w:szCs w:val="24"/>
                <w:lang w:val="mn-MN"/>
              </w:rPr>
              <w:t xml:space="preserve">ийг,  Физикийн кабинетийг 2100000 </w:t>
            </w:r>
            <w:r w:rsidRPr="00CD0EB2">
              <w:rPr>
                <w:rFonts w:ascii="Times New Roman" w:hAnsi="Times New Roman" w:cs="Times New Roman"/>
                <w:sz w:val="24"/>
                <w:szCs w:val="24"/>
                <w:lang w:val="mn-MN"/>
              </w:rPr>
              <w:t>төгрөгөөр, мате</w:t>
            </w:r>
            <w:r w:rsidR="001D6D65" w:rsidRPr="00CD0EB2">
              <w:rPr>
                <w:rFonts w:ascii="Times New Roman" w:hAnsi="Times New Roman" w:cs="Times New Roman"/>
                <w:sz w:val="24"/>
                <w:szCs w:val="24"/>
                <w:lang w:val="mn-MN"/>
              </w:rPr>
              <w:t>матикийн кабинетыг 1200</w:t>
            </w:r>
            <w:r w:rsidRPr="00CD0EB2">
              <w:rPr>
                <w:rFonts w:ascii="Times New Roman" w:hAnsi="Times New Roman" w:cs="Times New Roman"/>
                <w:sz w:val="24"/>
                <w:szCs w:val="24"/>
                <w:lang w:val="mn-MN"/>
              </w:rPr>
              <w:t xml:space="preserve">000 төгрөгөөр орчинг тохижуулан үйлчилгээг </w:t>
            </w:r>
            <w:r w:rsidRPr="00CD0EB2">
              <w:rPr>
                <w:rFonts w:ascii="Times New Roman" w:hAnsi="Times New Roman" w:cs="Times New Roman"/>
                <w:sz w:val="24"/>
                <w:szCs w:val="24"/>
                <w:lang w:val="mn-MN"/>
              </w:rPr>
              <w:lastRenderedPageBreak/>
              <w:t>сайжруулав. Бага а</w:t>
            </w:r>
            <w:r w:rsidR="001D6D65" w:rsidRPr="00CD0EB2">
              <w:rPr>
                <w:rFonts w:ascii="Times New Roman" w:hAnsi="Times New Roman" w:cs="Times New Roman"/>
                <w:sz w:val="24"/>
                <w:szCs w:val="24"/>
                <w:lang w:val="mn-MN"/>
              </w:rPr>
              <w:t>нгийн математикийн сургалтанд 6100</w:t>
            </w:r>
            <w:r w:rsidRPr="00CD0EB2">
              <w:rPr>
                <w:rFonts w:ascii="Times New Roman" w:hAnsi="Times New Roman" w:cs="Times New Roman"/>
                <w:sz w:val="24"/>
                <w:szCs w:val="24"/>
                <w:lang w:val="mn-MN"/>
              </w:rPr>
              <w:t xml:space="preserve">000 төгрөгөөр </w:t>
            </w:r>
            <w:r w:rsidRPr="00CD0EB2">
              <w:rPr>
                <w:rFonts w:ascii="Times New Roman" w:hAnsi="Times New Roman" w:cs="Times New Roman"/>
                <w:sz w:val="24"/>
                <w:szCs w:val="24"/>
              </w:rPr>
              <w:t xml:space="preserve">STEM </w:t>
            </w:r>
            <w:r w:rsidRPr="00CD0EB2">
              <w:rPr>
                <w:rFonts w:ascii="Times New Roman" w:hAnsi="Times New Roman" w:cs="Times New Roman"/>
                <w:sz w:val="24"/>
                <w:szCs w:val="24"/>
                <w:lang w:val="mn-MN"/>
              </w:rPr>
              <w:t xml:space="preserve">сургалтын хэрэглэгдэхүүнтэй болов. </w:t>
            </w:r>
            <w:r w:rsidR="001D6D65" w:rsidRPr="00CD0EB2">
              <w:rPr>
                <w:rFonts w:ascii="Times New Roman" w:hAnsi="Times New Roman" w:cs="Times New Roman"/>
                <w:sz w:val="24"/>
                <w:szCs w:val="24"/>
                <w:lang w:val="mn-MN"/>
              </w:rPr>
              <w:t>Хүүхэд хөгжлийн төвийг 1135835 төгрөгөөр, Номын санг 84222</w:t>
            </w:r>
            <w:r w:rsidRPr="00CD0EB2">
              <w:rPr>
                <w:rFonts w:ascii="Times New Roman" w:hAnsi="Times New Roman" w:cs="Times New Roman"/>
                <w:sz w:val="24"/>
                <w:szCs w:val="24"/>
                <w:lang w:val="mn-MN"/>
              </w:rPr>
              <w:t>000 төгрөгөөр шинээр тохижуулан сурагчдын сурах орчинг бүрдүүлж байна. Гэрчилгээтэй кабинетын тоог 5-аар нэмэгдүүл</w:t>
            </w:r>
            <w:r w:rsidR="001D6D65" w:rsidRPr="00CD0EB2">
              <w:rPr>
                <w:rFonts w:ascii="Times New Roman" w:hAnsi="Times New Roman" w:cs="Times New Roman"/>
                <w:sz w:val="24"/>
                <w:szCs w:val="24"/>
                <w:lang w:val="mn-MN"/>
              </w:rPr>
              <w:t xml:space="preserve">сэн. </w:t>
            </w:r>
          </w:p>
          <w:p w:rsidR="00F91D14" w:rsidRPr="00CD0EB2" w:rsidRDefault="00C96380" w:rsidP="00C96380">
            <w:pPr>
              <w:spacing w:after="0" w:line="240" w:lineRule="auto"/>
              <w:jc w:val="both"/>
              <w:rPr>
                <w:rFonts w:ascii="Times New Roman" w:hAnsi="Times New Roman" w:cs="Times New Roman"/>
                <w:color w:val="000000" w:themeColor="text1"/>
                <w:sz w:val="24"/>
                <w:szCs w:val="24"/>
                <w:lang w:val="mn-MN"/>
              </w:rPr>
            </w:pPr>
            <w:r w:rsidRPr="00CD0EB2">
              <w:rPr>
                <w:rFonts w:ascii="Times New Roman" w:hAnsi="Times New Roman" w:cs="Times New Roman"/>
                <w:sz w:val="24"/>
                <w:szCs w:val="24"/>
                <w:lang w:val="mn-MN"/>
              </w:rPr>
              <w:t xml:space="preserve">Хүмүүн цогцолбор сургууль </w:t>
            </w:r>
            <w:r w:rsidR="00F91D14" w:rsidRPr="00CD0EB2">
              <w:rPr>
                <w:rFonts w:ascii="Times New Roman" w:hAnsi="Times New Roman" w:cs="Times New Roman"/>
                <w:color w:val="000000" w:themeColor="text1"/>
                <w:sz w:val="24"/>
                <w:szCs w:val="24"/>
                <w:lang w:val="mn-MN"/>
              </w:rPr>
              <w:t>2018-2019 оны хичээлийн жилд дунд сургуульд  Яамны хө</w:t>
            </w:r>
            <w:r w:rsidRPr="00CD0EB2">
              <w:rPr>
                <w:rFonts w:ascii="Times New Roman" w:hAnsi="Times New Roman" w:cs="Times New Roman"/>
                <w:color w:val="000000" w:themeColor="text1"/>
                <w:sz w:val="24"/>
                <w:szCs w:val="24"/>
                <w:lang w:val="mn-MN"/>
              </w:rPr>
              <w:t xml:space="preserve">рөнгө оруулалтаар 2 ангийн </w:t>
            </w:r>
            <w:r w:rsidR="00F91D14" w:rsidRPr="00CD0EB2">
              <w:rPr>
                <w:rFonts w:ascii="Times New Roman" w:hAnsi="Times New Roman" w:cs="Times New Roman"/>
                <w:color w:val="000000" w:themeColor="text1"/>
                <w:sz w:val="24"/>
                <w:szCs w:val="24"/>
                <w:lang w:val="mn-MN"/>
              </w:rPr>
              <w:t>ширээ сандал</w:t>
            </w:r>
            <w:r w:rsidR="001D6D65" w:rsidRPr="00CD0EB2">
              <w:rPr>
                <w:rFonts w:ascii="Times New Roman" w:hAnsi="Times New Roman" w:cs="Times New Roman"/>
                <w:color w:val="000000" w:themeColor="text1"/>
                <w:sz w:val="24"/>
                <w:szCs w:val="24"/>
                <w:lang w:val="mn-MN"/>
              </w:rPr>
              <w:t xml:space="preserve">, </w:t>
            </w:r>
            <w:r w:rsidR="00EE0C6C" w:rsidRPr="00CD0EB2">
              <w:rPr>
                <w:rFonts w:ascii="Times New Roman" w:hAnsi="Times New Roman" w:cs="Times New Roman"/>
                <w:sz w:val="24"/>
                <w:szCs w:val="24"/>
                <w:lang w:val="mn-MN"/>
              </w:rPr>
              <w:t>28 ангид телевизор, бага боловсролын  математикийн хичээлийн хэрэглэгдэхүүнийг нэмэгдүүлж, “ Монгол ёс заншлын өргөө”-г шинээр, ангиудын эцэг эхийн  зөвлөлийн санаачлага хандив тусламжтайгаар 2 ангийн хаалга, хөшиг, 1 анги  паркетан шал, 4 ангид сурагчдын хувцас хийх шкаф, 3 анги ханын  тавиур шүүгээг шинээр хийснээс гадна кабинет бүр хичээлийн хэрэглэгдэхүүн,тараах материал,үзүүлэн зэргээр баяжилт хий</w:t>
            </w:r>
            <w:r w:rsidR="001D6D65" w:rsidRPr="00CD0EB2">
              <w:rPr>
                <w:rFonts w:ascii="Times New Roman" w:hAnsi="Times New Roman" w:cs="Times New Roman"/>
                <w:sz w:val="24"/>
                <w:szCs w:val="24"/>
                <w:lang w:val="mn-MN"/>
              </w:rPr>
              <w:t>гд</w:t>
            </w:r>
            <w:r w:rsidR="00EE0C6C" w:rsidRPr="00CD0EB2">
              <w:rPr>
                <w:rFonts w:ascii="Times New Roman" w:hAnsi="Times New Roman" w:cs="Times New Roman"/>
                <w:sz w:val="24"/>
                <w:szCs w:val="24"/>
                <w:lang w:val="mn-MN"/>
              </w:rPr>
              <w:t>сэн. Гэрчилгээтэй 52 кабинетаас 36 нь проектор болон телевизортой болж цахим сургалтыг зохион байгуулах боломжтой болсон.</w:t>
            </w:r>
          </w:p>
          <w:p w:rsidR="00647F5F" w:rsidRPr="00CD0EB2" w:rsidRDefault="00C96380" w:rsidP="00C96380">
            <w:pPr>
              <w:spacing w:after="0" w:line="240" w:lineRule="auto"/>
              <w:jc w:val="right"/>
              <w:rPr>
                <w:rFonts w:ascii="Times New Roman" w:hAnsi="Times New Roman" w:cs="Times New Roman"/>
                <w:color w:val="000000"/>
                <w:sz w:val="24"/>
                <w:szCs w:val="24"/>
                <w:lang w:val="mn-MN"/>
              </w:rPr>
            </w:pPr>
            <w:r w:rsidRPr="00CD0EB2">
              <w:rPr>
                <w:rFonts w:ascii="Times New Roman" w:hAnsi="Times New Roman" w:cs="Times New Roman"/>
                <w:b/>
                <w:sz w:val="24"/>
                <w:szCs w:val="24"/>
                <w:lang w:val="mn-MN"/>
              </w:rPr>
              <w:t xml:space="preserve">Тодорхой үр дүнд хүрсэн </w:t>
            </w:r>
            <w:r w:rsidRPr="00CD0EB2">
              <w:rPr>
                <w:rFonts w:ascii="Times New Roman" w:hAnsi="Times New Roman" w:cs="Times New Roman"/>
                <w:b/>
                <w:sz w:val="24"/>
                <w:szCs w:val="24"/>
              </w:rPr>
              <w:t>7</w:t>
            </w:r>
            <w:r w:rsidRPr="00CD0EB2">
              <w:rPr>
                <w:rFonts w:ascii="Times New Roman" w:hAnsi="Times New Roman" w:cs="Times New Roman"/>
                <w:b/>
                <w:sz w:val="24"/>
                <w:szCs w:val="24"/>
                <w:lang w:val="mn-MN"/>
              </w:rPr>
              <w:t>0%</w:t>
            </w:r>
          </w:p>
        </w:tc>
      </w:tr>
      <w:tr w:rsidR="007E782D" w:rsidRPr="00CD0EB2" w:rsidTr="00CD0EB2">
        <w:trPr>
          <w:trHeight w:val="2212"/>
        </w:trPr>
        <w:tc>
          <w:tcPr>
            <w:tcW w:w="709" w:type="dxa"/>
            <w:vMerge/>
          </w:tcPr>
          <w:p w:rsidR="007E782D" w:rsidRPr="00CD0EB2" w:rsidRDefault="007E782D" w:rsidP="008314CC">
            <w:pPr>
              <w:spacing w:after="0" w:line="240" w:lineRule="auto"/>
              <w:jc w:val="both"/>
              <w:rPr>
                <w:rFonts w:ascii="Times New Roman" w:hAnsi="Times New Roman" w:cs="Times New Roman"/>
                <w:sz w:val="24"/>
                <w:szCs w:val="24"/>
                <w:lang w:val="mn-MN"/>
              </w:rPr>
            </w:pPr>
          </w:p>
        </w:tc>
        <w:tc>
          <w:tcPr>
            <w:tcW w:w="1985" w:type="dxa"/>
            <w:vMerge/>
          </w:tcPr>
          <w:p w:rsidR="007E782D" w:rsidRPr="00CD0EB2" w:rsidRDefault="007E782D" w:rsidP="008314CC">
            <w:pPr>
              <w:spacing w:after="0" w:line="240" w:lineRule="auto"/>
              <w:jc w:val="both"/>
              <w:rPr>
                <w:rFonts w:ascii="Times New Roman" w:hAnsi="Times New Roman" w:cs="Times New Roman"/>
                <w:sz w:val="24"/>
                <w:szCs w:val="24"/>
                <w:lang w:val="mn-MN"/>
              </w:rPr>
            </w:pPr>
          </w:p>
        </w:tc>
        <w:tc>
          <w:tcPr>
            <w:tcW w:w="2693" w:type="dxa"/>
          </w:tcPr>
          <w:p w:rsidR="007E782D" w:rsidRPr="00CD0EB2" w:rsidRDefault="007E782D"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3.Улсын хөрөнгө оруулалт, төсөл хөтөлбөрт хамрагдах замаар гэрэлтүүлэг, гарц, камер, авто машины хурд сааруулагчтай болсон сургуулийн эзлэх хувиар</w:t>
            </w:r>
          </w:p>
        </w:tc>
        <w:tc>
          <w:tcPr>
            <w:tcW w:w="1843" w:type="dxa"/>
            <w:vAlign w:val="center"/>
          </w:tcPr>
          <w:p w:rsidR="007E782D" w:rsidRPr="00CD0EB2" w:rsidRDefault="00F709AA" w:rsidP="00F709AA">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Өсөлтийн хувь</w:t>
            </w:r>
          </w:p>
        </w:tc>
        <w:tc>
          <w:tcPr>
            <w:tcW w:w="7087" w:type="dxa"/>
          </w:tcPr>
          <w:p w:rsidR="008E19EE" w:rsidRPr="00CD0EB2" w:rsidRDefault="00686040" w:rsidP="00647F5F">
            <w:pPr>
              <w:spacing w:after="0" w:line="240" w:lineRule="auto"/>
              <w:jc w:val="both"/>
              <w:rPr>
                <w:rFonts w:ascii="Times New Roman" w:eastAsia="Calibri" w:hAnsi="Times New Roman" w:cs="Times New Roman"/>
                <w:sz w:val="24"/>
                <w:szCs w:val="24"/>
                <w:lang w:val="mn-MN"/>
              </w:rPr>
            </w:pPr>
            <w:r w:rsidRPr="00CD0EB2">
              <w:rPr>
                <w:rFonts w:ascii="Times New Roman" w:eastAsia="Calibri" w:hAnsi="Times New Roman" w:cs="Times New Roman"/>
                <w:sz w:val="24"/>
                <w:szCs w:val="24"/>
                <w:lang w:val="mn-MN"/>
              </w:rPr>
              <w:t xml:space="preserve">Сумын сургуулийн авто зам  </w:t>
            </w:r>
            <w:r w:rsidR="00647F5F" w:rsidRPr="00CD0EB2">
              <w:rPr>
                <w:rFonts w:ascii="Times New Roman" w:eastAsia="Calibri" w:hAnsi="Times New Roman" w:cs="Times New Roman"/>
                <w:sz w:val="24"/>
                <w:szCs w:val="24"/>
                <w:lang w:val="mn-MN"/>
              </w:rPr>
              <w:t>хурд сааруулагч</w:t>
            </w:r>
            <w:r w:rsidRPr="00CD0EB2">
              <w:rPr>
                <w:rFonts w:ascii="Times New Roman" w:eastAsia="Calibri" w:hAnsi="Times New Roman" w:cs="Times New Roman"/>
                <w:sz w:val="24"/>
                <w:szCs w:val="24"/>
                <w:lang w:val="mn-MN"/>
              </w:rPr>
              <w:t xml:space="preserve">тай. </w:t>
            </w:r>
            <w:r w:rsidR="00170D01" w:rsidRPr="00CD0EB2">
              <w:rPr>
                <w:rFonts w:ascii="Times New Roman" w:eastAsia="Calibri" w:hAnsi="Times New Roman" w:cs="Times New Roman"/>
                <w:sz w:val="24"/>
                <w:szCs w:val="24"/>
                <w:lang w:val="mn-MN"/>
              </w:rPr>
              <w:t>2020 онд сум</w:t>
            </w:r>
            <w:r w:rsidRPr="00CD0EB2">
              <w:rPr>
                <w:rFonts w:ascii="Times New Roman" w:eastAsia="Calibri" w:hAnsi="Times New Roman" w:cs="Times New Roman"/>
                <w:sz w:val="24"/>
                <w:szCs w:val="24"/>
                <w:lang w:val="mn-MN"/>
              </w:rPr>
              <w:t>ын төсвөөс 218 мян.төгрөгийг зарцуулан 3-н сург</w:t>
            </w:r>
            <w:r w:rsidR="00170D01" w:rsidRPr="00CD0EB2">
              <w:rPr>
                <w:rFonts w:ascii="Times New Roman" w:eastAsia="Calibri" w:hAnsi="Times New Roman" w:cs="Times New Roman"/>
                <w:sz w:val="24"/>
                <w:szCs w:val="24"/>
                <w:lang w:val="mn-MN"/>
              </w:rPr>
              <w:t xml:space="preserve">уульд </w:t>
            </w:r>
            <w:r w:rsidRPr="00CD0EB2">
              <w:rPr>
                <w:rFonts w:ascii="Times New Roman" w:eastAsia="Calibri" w:hAnsi="Times New Roman" w:cs="Times New Roman"/>
                <w:sz w:val="24"/>
                <w:szCs w:val="24"/>
                <w:lang w:val="mn-MN"/>
              </w:rPr>
              <w:t xml:space="preserve"> сургууль орчмын бүсийн </w:t>
            </w:r>
            <w:r w:rsidR="00647F5F" w:rsidRPr="00CD0EB2">
              <w:rPr>
                <w:rFonts w:ascii="Times New Roman" w:eastAsia="Calibri" w:hAnsi="Times New Roman" w:cs="Times New Roman"/>
                <w:sz w:val="24"/>
                <w:szCs w:val="24"/>
                <w:lang w:val="mn-MN"/>
              </w:rPr>
              <w:t xml:space="preserve"> тэмдэглэгээ</w:t>
            </w:r>
            <w:r w:rsidR="00170D01" w:rsidRPr="00CD0EB2">
              <w:rPr>
                <w:rFonts w:ascii="Times New Roman" w:eastAsia="Calibri" w:hAnsi="Times New Roman" w:cs="Times New Roman"/>
                <w:sz w:val="24"/>
                <w:szCs w:val="24"/>
                <w:lang w:val="mn-MN"/>
              </w:rPr>
              <w:t xml:space="preserve">, 2 сургуульд анхааруулах нийт 5 тэмдэгийг шинээр байршуулав.  </w:t>
            </w:r>
          </w:p>
          <w:p w:rsidR="00647F5F" w:rsidRPr="00CD0EB2" w:rsidRDefault="003744A8" w:rsidP="003744A8">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sz w:val="24"/>
                <w:szCs w:val="24"/>
                <w:lang w:val="mn-MN"/>
              </w:rPr>
              <w:t xml:space="preserve">Тодорхой үр дүнд хүрсэн </w:t>
            </w:r>
            <w:r w:rsidRPr="00CD0EB2">
              <w:rPr>
                <w:rFonts w:ascii="Times New Roman" w:hAnsi="Times New Roman" w:cs="Times New Roman"/>
                <w:b/>
                <w:sz w:val="24"/>
                <w:szCs w:val="24"/>
              </w:rPr>
              <w:t>7</w:t>
            </w:r>
            <w:r w:rsidRPr="00CD0EB2">
              <w:rPr>
                <w:rFonts w:ascii="Times New Roman" w:hAnsi="Times New Roman" w:cs="Times New Roman"/>
                <w:b/>
                <w:sz w:val="24"/>
                <w:szCs w:val="24"/>
                <w:lang w:val="mn-MN"/>
              </w:rPr>
              <w:t>0%</w:t>
            </w:r>
          </w:p>
        </w:tc>
      </w:tr>
      <w:tr w:rsidR="007E782D" w:rsidRPr="00CD0EB2" w:rsidTr="00CD0EB2">
        <w:trPr>
          <w:trHeight w:val="278"/>
        </w:trPr>
        <w:tc>
          <w:tcPr>
            <w:tcW w:w="709" w:type="dxa"/>
            <w:vMerge/>
          </w:tcPr>
          <w:p w:rsidR="007E782D" w:rsidRPr="00CD0EB2" w:rsidRDefault="007E782D" w:rsidP="008314CC">
            <w:pPr>
              <w:spacing w:after="0" w:line="240" w:lineRule="auto"/>
              <w:jc w:val="both"/>
              <w:rPr>
                <w:rFonts w:ascii="Times New Roman" w:hAnsi="Times New Roman" w:cs="Times New Roman"/>
                <w:sz w:val="24"/>
                <w:szCs w:val="24"/>
                <w:lang w:val="mn-MN"/>
              </w:rPr>
            </w:pPr>
          </w:p>
        </w:tc>
        <w:tc>
          <w:tcPr>
            <w:tcW w:w="1985" w:type="dxa"/>
            <w:vMerge/>
          </w:tcPr>
          <w:p w:rsidR="007E782D" w:rsidRPr="00CD0EB2" w:rsidRDefault="007E782D" w:rsidP="008314CC">
            <w:pPr>
              <w:spacing w:after="0" w:line="240" w:lineRule="auto"/>
              <w:jc w:val="both"/>
              <w:rPr>
                <w:rFonts w:ascii="Times New Roman" w:hAnsi="Times New Roman" w:cs="Times New Roman"/>
                <w:sz w:val="24"/>
                <w:szCs w:val="24"/>
                <w:lang w:val="mn-MN"/>
              </w:rPr>
            </w:pPr>
          </w:p>
        </w:tc>
        <w:tc>
          <w:tcPr>
            <w:tcW w:w="2693" w:type="dxa"/>
          </w:tcPr>
          <w:p w:rsidR="007E782D" w:rsidRPr="00CD0EB2" w:rsidRDefault="007E782D" w:rsidP="00932196">
            <w:pPr>
              <w:spacing w:after="0" w:line="240" w:lineRule="auto"/>
              <w:jc w:val="both"/>
              <w:rPr>
                <w:rFonts w:ascii="Times New Roman" w:hAnsi="Times New Roman" w:cs="Times New Roman"/>
                <w:color w:val="000000"/>
                <w:sz w:val="24"/>
                <w:szCs w:val="24"/>
                <w:lang w:val="mn-MN"/>
              </w:rPr>
            </w:pPr>
            <w:r w:rsidRPr="00CD0EB2">
              <w:rPr>
                <w:rFonts w:ascii="Times New Roman" w:hAnsi="Times New Roman" w:cs="Times New Roman"/>
                <w:color w:val="000000"/>
                <w:sz w:val="24"/>
                <w:szCs w:val="24"/>
                <w:lang w:val="mn-MN"/>
              </w:rPr>
              <w:t xml:space="preserve">4.Эрүүл зөв зохистой хооллолтын нормт хэмжээг хангаснаар хоногт авбал зохих хоолны илчлэг, амин дэм, шимт бодисыг </w:t>
            </w:r>
          </w:p>
          <w:p w:rsidR="007E782D" w:rsidRPr="00CD0EB2" w:rsidRDefault="007E782D" w:rsidP="00932196">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color w:val="000000"/>
                <w:sz w:val="24"/>
                <w:szCs w:val="24"/>
                <w:lang w:val="mn-MN"/>
              </w:rPr>
              <w:lastRenderedPageBreak/>
              <w:t>нэмэгдүүлсэн хувиар</w:t>
            </w:r>
          </w:p>
        </w:tc>
        <w:tc>
          <w:tcPr>
            <w:tcW w:w="1843" w:type="dxa"/>
          </w:tcPr>
          <w:p w:rsidR="007E782D" w:rsidRPr="00CD0EB2" w:rsidRDefault="007E782D" w:rsidP="00932196">
            <w:pPr>
              <w:spacing w:after="0" w:line="240" w:lineRule="auto"/>
              <w:jc w:val="both"/>
              <w:rPr>
                <w:rFonts w:ascii="Times New Roman" w:hAnsi="Times New Roman" w:cs="Times New Roman"/>
                <w:sz w:val="24"/>
                <w:szCs w:val="24"/>
                <w:lang w:val="mn-MN"/>
              </w:rPr>
            </w:pPr>
          </w:p>
        </w:tc>
        <w:tc>
          <w:tcPr>
            <w:tcW w:w="7087" w:type="dxa"/>
          </w:tcPr>
          <w:p w:rsidR="00A15164" w:rsidRPr="00CD0EB2" w:rsidRDefault="00932196" w:rsidP="00932196">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Сумын ЗДТГ-аас 5 дугаар сургуулийн үдийн цайны хөтөлбөр хэрэгжүүлэх аж ахуйн нэгжийг тендерийг зарлахад “Хулгар зурхайч” ХХК шалгаран үйл ажиллагаа явуулах болсон. 4 дүгээр сургууль “Орос прошки” үдийн цай нийлүүлж байна. Хүмүүн цогцолбор сургуулийн үдийн цайны тендерийг 2 дахь удаа зарласан. ЕБС-ийн захирал, цэцэрлэгийн эрхлэгчдийн 2019, </w:t>
            </w:r>
            <w:r w:rsidRPr="00CD0EB2">
              <w:rPr>
                <w:rFonts w:ascii="Times New Roman" w:hAnsi="Times New Roman" w:cs="Times New Roman"/>
                <w:sz w:val="24"/>
                <w:szCs w:val="24"/>
                <w:lang w:val="mn-MN"/>
              </w:rPr>
              <w:lastRenderedPageBreak/>
              <w:t xml:space="preserve">2020оны байгуулсан  үдийн цайны бүтээгдэхүүн нийлүүлэх гэрээнд “Хяналтын зөвлөл”-ийн үйл ажиллагааг тогтмолжуулах талаар тусган, байгууллагын даргын тушаалаар 5-7 хүний бүрэлдэхүүнтэйгээр зөвлөлийг  байгуулав. Хяналтын зөвлөлгүй сургууль цэцэрлэг байхгүй. </w:t>
            </w:r>
            <w:r w:rsidR="00A15164" w:rsidRPr="00CD0EB2">
              <w:rPr>
                <w:rFonts w:ascii="Times New Roman" w:hAnsi="Times New Roman" w:cs="Times New Roman"/>
                <w:sz w:val="24"/>
                <w:szCs w:val="24"/>
                <w:lang w:val="mn-MN"/>
              </w:rPr>
              <w:t xml:space="preserve">Хүүхдийн хоолны илчлэгийн түвшинг тогтоолгохоор аймгийн БСУГ-т сар бүр мэдээг бодож, хүргүүлэн ажилласан. </w:t>
            </w:r>
          </w:p>
          <w:p w:rsidR="007E782D" w:rsidRPr="00CD0EB2" w:rsidRDefault="00A15164" w:rsidP="00932196">
            <w:pPr>
              <w:spacing w:after="0" w:line="240" w:lineRule="auto"/>
              <w:jc w:val="right"/>
              <w:rPr>
                <w:rFonts w:ascii="Times New Roman" w:hAnsi="Times New Roman" w:cs="Times New Roman"/>
                <w:sz w:val="24"/>
                <w:szCs w:val="24"/>
                <w:lang w:val="mn-MN"/>
              </w:rPr>
            </w:pPr>
            <w:r w:rsidRPr="00CD0EB2">
              <w:rPr>
                <w:rFonts w:ascii="Times New Roman" w:hAnsi="Times New Roman"/>
                <w:b/>
                <w:sz w:val="24"/>
                <w:szCs w:val="24"/>
                <w:lang w:val="mn-MN"/>
              </w:rPr>
              <w:t xml:space="preserve">Тодорхой үр дүнд хүрсэн </w:t>
            </w:r>
            <w:r w:rsidRPr="00CD0EB2">
              <w:rPr>
                <w:rFonts w:ascii="Times New Roman" w:hAnsi="Times New Roman"/>
                <w:b/>
                <w:sz w:val="24"/>
                <w:szCs w:val="24"/>
              </w:rPr>
              <w:t>7</w:t>
            </w:r>
            <w:r w:rsidRPr="00CD0EB2">
              <w:rPr>
                <w:rFonts w:ascii="Times New Roman" w:hAnsi="Times New Roman"/>
                <w:b/>
                <w:sz w:val="24"/>
                <w:szCs w:val="24"/>
                <w:lang w:val="mn-MN"/>
              </w:rPr>
              <w:t>0%</w:t>
            </w:r>
          </w:p>
        </w:tc>
      </w:tr>
      <w:tr w:rsidR="00AF6F38" w:rsidRPr="00CD0EB2" w:rsidTr="00CD0EB2">
        <w:trPr>
          <w:trHeight w:val="845"/>
        </w:trPr>
        <w:tc>
          <w:tcPr>
            <w:tcW w:w="709" w:type="dxa"/>
            <w:vAlign w:val="center"/>
          </w:tcPr>
          <w:p w:rsidR="00AF6F38" w:rsidRPr="00CD0EB2" w:rsidRDefault="00825598" w:rsidP="004D7E55">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lastRenderedPageBreak/>
              <w:t>9.</w:t>
            </w:r>
          </w:p>
        </w:tc>
        <w:tc>
          <w:tcPr>
            <w:tcW w:w="1985" w:type="dxa"/>
          </w:tcPr>
          <w:p w:rsidR="00AF6F38" w:rsidRPr="00CD0EB2" w:rsidRDefault="00825598" w:rsidP="008314CC">
            <w:pPr>
              <w:spacing w:after="0" w:line="240" w:lineRule="auto"/>
              <w:jc w:val="both"/>
              <w:rPr>
                <w:rFonts w:ascii="Times New Roman" w:hAnsi="Times New Roman" w:cs="Times New Roman"/>
                <w:sz w:val="24"/>
                <w:szCs w:val="24"/>
                <w:lang w:val="mn-MN"/>
              </w:rPr>
            </w:pPr>
            <w:proofErr w:type="spellStart"/>
            <w:r w:rsidRPr="00CD0EB2">
              <w:rPr>
                <w:rFonts w:ascii="Times New Roman" w:hAnsi="Times New Roman" w:cs="Times New Roman"/>
                <w:sz w:val="24"/>
                <w:szCs w:val="24"/>
              </w:rPr>
              <w:t>Төрийн</w:t>
            </w:r>
            <w:proofErr w:type="spellEnd"/>
            <w:r w:rsidR="00F35C1A"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болон</w:t>
            </w:r>
            <w:proofErr w:type="spellEnd"/>
            <w:r w:rsidR="00F35C1A"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төрийн</w:t>
            </w:r>
            <w:proofErr w:type="spellEnd"/>
            <w:r w:rsidR="00F35C1A"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бус</w:t>
            </w:r>
            <w:proofErr w:type="spellEnd"/>
            <w:r w:rsidR="00F35C1A"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байгууллага</w:t>
            </w:r>
            <w:proofErr w:type="spellEnd"/>
            <w:r w:rsidRPr="00CD0EB2">
              <w:rPr>
                <w:rFonts w:ascii="Times New Roman" w:hAnsi="Times New Roman" w:cs="Times New Roman"/>
                <w:sz w:val="24"/>
                <w:szCs w:val="24"/>
              </w:rPr>
              <w:t xml:space="preserve">, </w:t>
            </w:r>
            <w:proofErr w:type="spellStart"/>
            <w:r w:rsidRPr="00CD0EB2">
              <w:rPr>
                <w:rFonts w:ascii="Times New Roman" w:hAnsi="Times New Roman" w:cs="Times New Roman"/>
                <w:sz w:val="24"/>
                <w:szCs w:val="24"/>
              </w:rPr>
              <w:t>аж</w:t>
            </w:r>
            <w:proofErr w:type="spellEnd"/>
            <w:r w:rsidR="00F35C1A"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ахуй</w:t>
            </w:r>
            <w:proofErr w:type="spellEnd"/>
            <w:r w:rsidR="00F35C1A"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нэгж</w:t>
            </w:r>
            <w:proofErr w:type="spellEnd"/>
            <w:r w:rsidRPr="00CD0EB2">
              <w:rPr>
                <w:rFonts w:ascii="Times New Roman" w:hAnsi="Times New Roman" w:cs="Times New Roman"/>
                <w:sz w:val="24"/>
                <w:szCs w:val="24"/>
              </w:rPr>
              <w:t xml:space="preserve">,  </w:t>
            </w:r>
            <w:proofErr w:type="spellStart"/>
            <w:r w:rsidRPr="00CD0EB2">
              <w:rPr>
                <w:rFonts w:ascii="Times New Roman" w:hAnsi="Times New Roman" w:cs="Times New Roman"/>
                <w:sz w:val="24"/>
                <w:szCs w:val="24"/>
              </w:rPr>
              <w:t>гадаад</w:t>
            </w:r>
            <w:proofErr w:type="spellEnd"/>
            <w:r w:rsidRPr="00CD0EB2">
              <w:rPr>
                <w:rFonts w:ascii="Times New Roman" w:hAnsi="Times New Roman" w:cs="Times New Roman"/>
                <w:sz w:val="24"/>
                <w:szCs w:val="24"/>
              </w:rPr>
              <w:t xml:space="preserve">, </w:t>
            </w:r>
            <w:proofErr w:type="spellStart"/>
            <w:r w:rsidRPr="00CD0EB2">
              <w:rPr>
                <w:rFonts w:ascii="Times New Roman" w:hAnsi="Times New Roman" w:cs="Times New Roman"/>
                <w:sz w:val="24"/>
                <w:szCs w:val="24"/>
              </w:rPr>
              <w:t>дотоодын</w:t>
            </w:r>
            <w:proofErr w:type="spellEnd"/>
            <w:r w:rsidR="00F35C1A"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боловсролын</w:t>
            </w:r>
            <w:proofErr w:type="spellEnd"/>
            <w:r w:rsidR="00F35C1A"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байгууллагатайхамтын</w:t>
            </w:r>
            <w:proofErr w:type="spellEnd"/>
            <w:r w:rsidR="00F35C1A"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ажиллагааны</w:t>
            </w:r>
            <w:proofErr w:type="spellEnd"/>
            <w:r w:rsidR="00F35C1A"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түншлэлийг</w:t>
            </w:r>
            <w:proofErr w:type="spellEnd"/>
            <w:r w:rsidR="00F35C1A" w:rsidRPr="00CD0EB2">
              <w:rPr>
                <w:rFonts w:ascii="Times New Roman" w:hAnsi="Times New Roman" w:cs="Times New Roman"/>
                <w:sz w:val="24"/>
                <w:szCs w:val="24"/>
                <w:lang w:val="mn-MN"/>
              </w:rPr>
              <w:t xml:space="preserve"> </w:t>
            </w:r>
            <w:proofErr w:type="spellStart"/>
            <w:r w:rsidRPr="00CD0EB2">
              <w:rPr>
                <w:rFonts w:ascii="Times New Roman" w:hAnsi="Times New Roman" w:cs="Times New Roman"/>
                <w:sz w:val="24"/>
                <w:szCs w:val="24"/>
              </w:rPr>
              <w:t>өргөжүүлнэ</w:t>
            </w:r>
            <w:proofErr w:type="spellEnd"/>
          </w:p>
        </w:tc>
        <w:tc>
          <w:tcPr>
            <w:tcW w:w="2693" w:type="dxa"/>
          </w:tcPr>
          <w:p w:rsidR="00AF6F38" w:rsidRPr="00CD0EB2" w:rsidRDefault="005326DF" w:rsidP="00433E76">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color w:val="000000"/>
                <w:sz w:val="24"/>
                <w:szCs w:val="24"/>
                <w:lang w:val="mn-MN"/>
              </w:rPr>
              <w:t>1.</w:t>
            </w:r>
            <w:r w:rsidR="00AF6F38" w:rsidRPr="00CD0EB2">
              <w:rPr>
                <w:rFonts w:ascii="Times New Roman" w:hAnsi="Times New Roman" w:cs="Times New Roman"/>
                <w:color w:val="000000"/>
                <w:sz w:val="24"/>
                <w:szCs w:val="24"/>
                <w:lang w:val="mn-MN"/>
              </w:rPr>
              <w:t>Багш, сурагч солилцоо хөтөлбөрт хамрагдах замаар гадаад, дотоодын боловсролын байгуулагад туршлага солилцсон удирдах ажилтан, багш, сурагчийн тоогоор</w:t>
            </w:r>
          </w:p>
        </w:tc>
        <w:tc>
          <w:tcPr>
            <w:tcW w:w="1843" w:type="dxa"/>
            <w:vAlign w:val="center"/>
          </w:tcPr>
          <w:p w:rsidR="00AF6F38" w:rsidRPr="00CD0EB2" w:rsidRDefault="0017672E" w:rsidP="00433E76">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Тухайн жилийн гүйцэтгэлээр</w:t>
            </w:r>
          </w:p>
        </w:tc>
        <w:tc>
          <w:tcPr>
            <w:tcW w:w="7087" w:type="dxa"/>
          </w:tcPr>
          <w:p w:rsidR="00433E76" w:rsidRPr="00CD0EB2" w:rsidRDefault="00433E76" w:rsidP="00433E76">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Хүмүүн цогцолбор сургууль Японы Жайка ОУ-ын байгууллагатай хамтран ажиллаж волейболын мэргэжилтэн багш авч ажиллуул</w:t>
            </w:r>
            <w:r w:rsidR="000976B5" w:rsidRPr="00CD0EB2">
              <w:rPr>
                <w:rFonts w:ascii="Times New Roman" w:hAnsi="Times New Roman" w:cs="Times New Roman"/>
                <w:sz w:val="24"/>
                <w:szCs w:val="24"/>
                <w:lang w:val="mn-MN"/>
              </w:rPr>
              <w:t>ж байна.</w:t>
            </w:r>
            <w:r w:rsidRPr="00CD0EB2">
              <w:rPr>
                <w:rFonts w:ascii="Times New Roman" w:hAnsi="Times New Roman" w:cs="Times New Roman"/>
                <w:sz w:val="24"/>
                <w:szCs w:val="24"/>
                <w:lang w:val="mn-MN"/>
              </w:rPr>
              <w:t xml:space="preserve"> </w:t>
            </w:r>
          </w:p>
          <w:p w:rsidR="00433E76" w:rsidRPr="00CD0EB2" w:rsidRDefault="00433E76" w:rsidP="00433E76">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4-р сургуулийн биологийн багш Г.Солонго сурагч </w:t>
            </w:r>
            <w:proofErr w:type="spellStart"/>
            <w:r w:rsidRPr="00CD0EB2">
              <w:rPr>
                <w:rFonts w:ascii="Times New Roman" w:hAnsi="Times New Roman" w:cs="Times New Roman"/>
                <w:sz w:val="24"/>
                <w:szCs w:val="24"/>
                <w:shd w:val="clear" w:color="auto" w:fill="FFFFFF" w:themeFill="background1"/>
              </w:rPr>
              <w:t>Б.Номин</w:t>
            </w:r>
            <w:proofErr w:type="spellEnd"/>
            <w:r w:rsidR="000976B5" w:rsidRPr="00CD0EB2">
              <w:rPr>
                <w:rFonts w:ascii="Times New Roman" w:hAnsi="Times New Roman" w:cs="Times New Roman"/>
                <w:sz w:val="24"/>
                <w:szCs w:val="24"/>
                <w:shd w:val="clear" w:color="auto" w:fill="FFFFFF" w:themeFill="background1"/>
                <w:lang w:val="mn-MN"/>
              </w:rPr>
              <w:t xml:space="preserve"> </w:t>
            </w:r>
            <w:proofErr w:type="spellStart"/>
            <w:r w:rsidRPr="00CD0EB2">
              <w:rPr>
                <w:rFonts w:ascii="Times New Roman" w:hAnsi="Times New Roman" w:cs="Times New Roman"/>
                <w:sz w:val="24"/>
                <w:szCs w:val="24"/>
                <w:shd w:val="clear" w:color="auto" w:fill="FFFFFF" w:themeFill="background1"/>
              </w:rPr>
              <w:t>Т.Түмэнжаргал</w:t>
            </w:r>
            <w:proofErr w:type="spellEnd"/>
            <w:r w:rsidR="000976B5" w:rsidRPr="00CD0EB2">
              <w:rPr>
                <w:rFonts w:ascii="Times New Roman" w:hAnsi="Times New Roman" w:cs="Times New Roman"/>
                <w:sz w:val="24"/>
                <w:szCs w:val="24"/>
                <w:shd w:val="clear" w:color="auto" w:fill="FFFFFF" w:themeFill="background1"/>
                <w:lang w:val="mn-MN"/>
              </w:rPr>
              <w:t xml:space="preserve"> </w:t>
            </w:r>
            <w:proofErr w:type="spellStart"/>
            <w:r w:rsidRPr="00CD0EB2">
              <w:rPr>
                <w:rFonts w:ascii="Times New Roman" w:hAnsi="Times New Roman" w:cs="Times New Roman"/>
                <w:sz w:val="24"/>
                <w:szCs w:val="24"/>
                <w:shd w:val="clear" w:color="auto" w:fill="FFFFFF" w:themeFill="background1"/>
              </w:rPr>
              <w:t>Ц.Оюунжаргал</w:t>
            </w:r>
            <w:proofErr w:type="spellEnd"/>
            <w:r w:rsidR="000976B5" w:rsidRPr="00CD0EB2">
              <w:rPr>
                <w:rFonts w:ascii="Times New Roman" w:hAnsi="Times New Roman" w:cs="Times New Roman"/>
                <w:sz w:val="24"/>
                <w:szCs w:val="24"/>
                <w:shd w:val="clear" w:color="auto" w:fill="FFFFFF" w:themeFill="background1"/>
                <w:lang w:val="mn-MN"/>
              </w:rPr>
              <w:t xml:space="preserve"> </w:t>
            </w:r>
            <w:proofErr w:type="spellStart"/>
            <w:r w:rsidRPr="00CD0EB2">
              <w:rPr>
                <w:rFonts w:ascii="Times New Roman" w:hAnsi="Times New Roman" w:cs="Times New Roman"/>
                <w:sz w:val="24"/>
                <w:szCs w:val="24"/>
                <w:shd w:val="clear" w:color="auto" w:fill="FFFFFF" w:themeFill="background1"/>
              </w:rPr>
              <w:t>М.Лувсандорж</w:t>
            </w:r>
            <w:proofErr w:type="spellEnd"/>
            <w:r w:rsidRPr="00CD0EB2">
              <w:rPr>
                <w:rFonts w:ascii="Times New Roman" w:hAnsi="Times New Roman" w:cs="Times New Roman"/>
                <w:sz w:val="24"/>
                <w:szCs w:val="24"/>
                <w:lang w:val="mn-MN"/>
              </w:rPr>
              <w:t>нарын 8 сурагчийг солилцоонд хамруулав.</w:t>
            </w:r>
            <w:r w:rsidR="008E19EE" w:rsidRPr="00CD0EB2">
              <w:rPr>
                <w:rFonts w:ascii="Times New Roman" w:hAnsi="Times New Roman" w:cs="Times New Roman"/>
                <w:sz w:val="24"/>
                <w:szCs w:val="24"/>
                <w:lang w:val="mn-MN"/>
              </w:rPr>
              <w:t xml:space="preserve"> Мөн</w:t>
            </w:r>
          </w:p>
          <w:p w:rsidR="00433E76" w:rsidRPr="00CD0EB2" w:rsidRDefault="00433E76" w:rsidP="00433E76">
            <w:pPr>
              <w:spacing w:after="0" w:line="240" w:lineRule="auto"/>
              <w:jc w:val="both"/>
              <w:rPr>
                <w:rFonts w:ascii="Times New Roman" w:hAnsi="Times New Roman" w:cs="Times New Roman"/>
                <w:sz w:val="24"/>
                <w:szCs w:val="24"/>
              </w:rPr>
            </w:pPr>
            <w:r w:rsidRPr="00CD0EB2">
              <w:rPr>
                <w:rFonts w:ascii="Times New Roman" w:hAnsi="Times New Roman" w:cs="Times New Roman"/>
                <w:sz w:val="24"/>
                <w:szCs w:val="24"/>
                <w:lang w:val="mn-MN"/>
              </w:rPr>
              <w:t xml:space="preserve">5-р сургуулийн захирал Д.Хуягбаатар  </w:t>
            </w:r>
            <w:r w:rsidR="007A6F0D" w:rsidRPr="00CD0EB2">
              <w:rPr>
                <w:rFonts w:ascii="Times New Roman" w:hAnsi="Times New Roman" w:cs="Times New Roman"/>
                <w:sz w:val="24"/>
                <w:szCs w:val="24"/>
                <w:lang w:val="mn-MN"/>
              </w:rPr>
              <w:t>“Ө</w:t>
            </w:r>
            <w:r w:rsidRPr="00CD0EB2">
              <w:rPr>
                <w:rFonts w:ascii="Times New Roman" w:hAnsi="Times New Roman" w:cs="Times New Roman"/>
                <w:sz w:val="24"/>
                <w:szCs w:val="24"/>
                <w:lang w:val="mn-MN"/>
              </w:rPr>
              <w:t>вөр монгол</w:t>
            </w:r>
            <w:r w:rsidR="007A6F0D" w:rsidRPr="00CD0EB2">
              <w:rPr>
                <w:rFonts w:ascii="Times New Roman" w:hAnsi="Times New Roman" w:cs="Times New Roman"/>
                <w:sz w:val="24"/>
                <w:szCs w:val="24"/>
                <w:lang w:val="mn-MN"/>
              </w:rPr>
              <w:t>”-</w:t>
            </w:r>
            <w:r w:rsidRPr="00CD0EB2">
              <w:rPr>
                <w:rFonts w:ascii="Times New Roman" w:hAnsi="Times New Roman" w:cs="Times New Roman"/>
                <w:sz w:val="24"/>
                <w:szCs w:val="24"/>
                <w:lang w:val="mn-MN"/>
              </w:rPr>
              <w:t>д аймгийн багш нарын хамт 10 хоног туршлага судалж,  БНСУ-д Манлайлах ур чадв</w:t>
            </w:r>
            <w:r w:rsidR="00336BA3" w:rsidRPr="00CD0EB2">
              <w:rPr>
                <w:rFonts w:ascii="Times New Roman" w:hAnsi="Times New Roman" w:cs="Times New Roman"/>
                <w:sz w:val="24"/>
                <w:szCs w:val="24"/>
                <w:lang w:val="mn-MN"/>
              </w:rPr>
              <w:t xml:space="preserve">ар сургалт семинарт  оролцож, </w:t>
            </w:r>
            <w:r w:rsidRPr="00CD0EB2">
              <w:rPr>
                <w:rFonts w:ascii="Times New Roman" w:hAnsi="Times New Roman" w:cs="Times New Roman"/>
                <w:sz w:val="24"/>
                <w:szCs w:val="24"/>
                <w:lang w:val="mn-MN"/>
              </w:rPr>
              <w:t>Солонгос улсын  Инчон хотын Боловсролын байгууллага сургуулиудын  туршилгатай танилцаж,  2 сургуультай хамтын гэрээ байгуула</w:t>
            </w:r>
            <w:r w:rsidR="007A6F0D" w:rsidRPr="00CD0EB2">
              <w:rPr>
                <w:rFonts w:ascii="Times New Roman" w:hAnsi="Times New Roman" w:cs="Times New Roman"/>
                <w:sz w:val="24"/>
                <w:szCs w:val="24"/>
                <w:lang w:val="mn-MN"/>
              </w:rPr>
              <w:t xml:space="preserve">в. </w:t>
            </w:r>
            <w:r w:rsidRPr="00CD0EB2">
              <w:rPr>
                <w:rFonts w:ascii="Times New Roman" w:hAnsi="Times New Roman" w:cs="Times New Roman"/>
                <w:sz w:val="24"/>
                <w:szCs w:val="24"/>
                <w:lang w:val="mn-MN"/>
              </w:rPr>
              <w:t xml:space="preserve">Тус гэрээний дагуу 6-р сард Солонгос Улсын </w:t>
            </w:r>
            <w:r w:rsidR="00905229" w:rsidRPr="00CD0EB2">
              <w:rPr>
                <w:rFonts w:ascii="Times New Roman" w:hAnsi="Times New Roman" w:cs="Times New Roman"/>
                <w:sz w:val="24"/>
                <w:szCs w:val="24"/>
                <w:lang w:val="mn-MN"/>
              </w:rPr>
              <w:t xml:space="preserve">Мичихүл </w:t>
            </w:r>
            <w:r w:rsidRPr="00CD0EB2">
              <w:rPr>
                <w:rFonts w:ascii="Times New Roman" w:hAnsi="Times New Roman" w:cs="Times New Roman"/>
                <w:sz w:val="24"/>
                <w:szCs w:val="24"/>
                <w:lang w:val="mn-MN"/>
              </w:rPr>
              <w:t>хотод 3 дахь удаагийн сургалтанд хамрагда</w:t>
            </w:r>
            <w:r w:rsidR="00905229" w:rsidRPr="00CD0EB2">
              <w:rPr>
                <w:rFonts w:ascii="Times New Roman" w:hAnsi="Times New Roman" w:cs="Times New Roman"/>
                <w:sz w:val="24"/>
                <w:szCs w:val="24"/>
                <w:lang w:val="mn-MN"/>
              </w:rPr>
              <w:t xml:space="preserve">на. </w:t>
            </w:r>
            <w:r w:rsidR="00A57FCE" w:rsidRPr="00CD0EB2">
              <w:rPr>
                <w:rFonts w:ascii="Times New Roman" w:hAnsi="Times New Roman" w:cs="Times New Roman"/>
                <w:sz w:val="24"/>
                <w:szCs w:val="24"/>
                <w:lang w:val="mn-MN"/>
              </w:rPr>
              <w:t>БНСУ-ын Мичүхүл дүүргийн хөрөнгө оруулалтаар 2018-2019 оны хичээлийн жилд Хүмүүн цогцолбор бага сургуулийг түшиглэн “Хөгжлийн бэрхшээлтэй хүүхдийн сурах орчинг сайжруулах төсөл”-ийг хэрэгжүүлэхэд 39,9 сая.төгрөгийг зарцуулав.</w:t>
            </w:r>
          </w:p>
          <w:p w:rsidR="00AF6F38" w:rsidRPr="00CD0EB2" w:rsidRDefault="00433E76" w:rsidP="00433E76">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sz w:val="24"/>
                <w:szCs w:val="24"/>
                <w:lang w:val="mn-MN"/>
              </w:rPr>
              <w:t>Тодорхой үр дүнд хүрсэн-70%</w:t>
            </w:r>
          </w:p>
        </w:tc>
      </w:tr>
      <w:tr w:rsidR="00825598" w:rsidRPr="00CD0EB2" w:rsidTr="00CD0EB2">
        <w:trPr>
          <w:trHeight w:val="416"/>
        </w:trPr>
        <w:tc>
          <w:tcPr>
            <w:tcW w:w="709" w:type="dxa"/>
            <w:vMerge w:val="restart"/>
            <w:vAlign w:val="center"/>
          </w:tcPr>
          <w:p w:rsidR="00825598" w:rsidRPr="00CD0EB2" w:rsidRDefault="00825598" w:rsidP="00433E76">
            <w:pPr>
              <w:spacing w:after="0" w:line="240" w:lineRule="auto"/>
              <w:rPr>
                <w:rFonts w:ascii="Times New Roman" w:hAnsi="Times New Roman" w:cs="Times New Roman"/>
                <w:sz w:val="24"/>
                <w:szCs w:val="24"/>
                <w:lang w:val="mn-MN"/>
              </w:rPr>
            </w:pPr>
            <w:r w:rsidRPr="00CD0EB2">
              <w:rPr>
                <w:rFonts w:ascii="Times New Roman" w:hAnsi="Times New Roman" w:cs="Times New Roman"/>
                <w:sz w:val="24"/>
                <w:szCs w:val="24"/>
                <w:lang w:val="mn-MN"/>
              </w:rPr>
              <w:t>10.</w:t>
            </w:r>
          </w:p>
        </w:tc>
        <w:tc>
          <w:tcPr>
            <w:tcW w:w="1985" w:type="dxa"/>
            <w:vMerge w:val="restart"/>
          </w:tcPr>
          <w:p w:rsidR="00825598" w:rsidRPr="00CD0EB2" w:rsidRDefault="00825598" w:rsidP="008314CC">
            <w:pPr>
              <w:spacing w:after="0" w:line="240" w:lineRule="auto"/>
              <w:jc w:val="both"/>
              <w:rPr>
                <w:rFonts w:ascii="Times New Roman" w:hAnsi="Times New Roman" w:cs="Times New Roman"/>
                <w:sz w:val="24"/>
                <w:szCs w:val="24"/>
                <w:lang w:val="mn-MN"/>
              </w:rPr>
            </w:pPr>
            <w:proofErr w:type="spellStart"/>
            <w:r w:rsidRPr="00CD0EB2">
              <w:rPr>
                <w:rFonts w:ascii="Times New Roman" w:hAnsi="Times New Roman" w:cs="Times New Roman"/>
                <w:sz w:val="24"/>
                <w:szCs w:val="24"/>
              </w:rPr>
              <w:t>Б</w:t>
            </w:r>
            <w:r w:rsidRPr="00CD0EB2">
              <w:rPr>
                <w:rFonts w:ascii="Times New Roman" w:eastAsia="Calibri" w:hAnsi="Times New Roman" w:cs="Times New Roman"/>
                <w:sz w:val="24"/>
                <w:szCs w:val="24"/>
              </w:rPr>
              <w:t>оловсролын</w:t>
            </w:r>
            <w:proofErr w:type="spellEnd"/>
            <w:r w:rsidR="00FA104D" w:rsidRPr="00CD0EB2">
              <w:rPr>
                <w:rFonts w:ascii="Times New Roman" w:eastAsia="Calibri" w:hAnsi="Times New Roman" w:cs="Times New Roman"/>
                <w:sz w:val="24"/>
                <w:szCs w:val="24"/>
                <w:lang w:val="mn-MN"/>
              </w:rPr>
              <w:t xml:space="preserve"> </w:t>
            </w:r>
            <w:proofErr w:type="spellStart"/>
            <w:r w:rsidRPr="00CD0EB2">
              <w:rPr>
                <w:rFonts w:ascii="Times New Roman" w:eastAsia="Calibri" w:hAnsi="Times New Roman" w:cs="Times New Roman"/>
                <w:sz w:val="24"/>
                <w:szCs w:val="24"/>
              </w:rPr>
              <w:t>байгууллагын</w:t>
            </w:r>
            <w:proofErr w:type="spellEnd"/>
            <w:r w:rsidR="00FA104D" w:rsidRPr="00CD0EB2">
              <w:rPr>
                <w:rFonts w:ascii="Times New Roman" w:eastAsia="Calibri" w:hAnsi="Times New Roman" w:cs="Times New Roman"/>
                <w:sz w:val="24"/>
                <w:szCs w:val="24"/>
                <w:lang w:val="mn-MN"/>
              </w:rPr>
              <w:t xml:space="preserve"> </w:t>
            </w:r>
            <w:proofErr w:type="spellStart"/>
            <w:r w:rsidRPr="00CD0EB2">
              <w:rPr>
                <w:rFonts w:ascii="Times New Roman" w:eastAsia="Calibri" w:hAnsi="Times New Roman" w:cs="Times New Roman"/>
                <w:sz w:val="24"/>
                <w:szCs w:val="24"/>
              </w:rPr>
              <w:t>бүтэц</w:t>
            </w:r>
            <w:proofErr w:type="spellEnd"/>
            <w:r w:rsidR="00FA104D" w:rsidRPr="00CD0EB2">
              <w:rPr>
                <w:rFonts w:ascii="Times New Roman" w:eastAsia="Calibri" w:hAnsi="Times New Roman" w:cs="Times New Roman"/>
                <w:sz w:val="24"/>
                <w:szCs w:val="24"/>
                <w:lang w:val="mn-MN"/>
              </w:rPr>
              <w:t xml:space="preserve"> </w:t>
            </w:r>
            <w:proofErr w:type="spellStart"/>
            <w:r w:rsidRPr="00CD0EB2">
              <w:rPr>
                <w:rFonts w:ascii="Times New Roman" w:eastAsia="Calibri" w:hAnsi="Times New Roman" w:cs="Times New Roman"/>
                <w:sz w:val="24"/>
                <w:szCs w:val="24"/>
              </w:rPr>
              <w:t>хэв</w:t>
            </w:r>
            <w:proofErr w:type="spellEnd"/>
            <w:r w:rsidR="00FA104D" w:rsidRPr="00CD0EB2">
              <w:rPr>
                <w:rFonts w:ascii="Times New Roman" w:eastAsia="Calibri" w:hAnsi="Times New Roman" w:cs="Times New Roman"/>
                <w:sz w:val="24"/>
                <w:szCs w:val="24"/>
                <w:lang w:val="mn-MN"/>
              </w:rPr>
              <w:t xml:space="preserve"> </w:t>
            </w:r>
            <w:proofErr w:type="spellStart"/>
            <w:r w:rsidRPr="00CD0EB2">
              <w:rPr>
                <w:rFonts w:ascii="Times New Roman" w:eastAsia="Calibri" w:hAnsi="Times New Roman" w:cs="Times New Roman"/>
                <w:sz w:val="24"/>
                <w:szCs w:val="24"/>
              </w:rPr>
              <w:t>шинж</w:t>
            </w:r>
            <w:proofErr w:type="spellEnd"/>
            <w:r w:rsidRPr="00CD0EB2">
              <w:rPr>
                <w:rFonts w:ascii="Times New Roman" w:eastAsia="Calibri" w:hAnsi="Times New Roman" w:cs="Times New Roman"/>
                <w:sz w:val="24"/>
                <w:szCs w:val="24"/>
              </w:rPr>
              <w:t xml:space="preserve">, </w:t>
            </w:r>
            <w:proofErr w:type="spellStart"/>
            <w:r w:rsidRPr="00CD0EB2">
              <w:rPr>
                <w:rFonts w:ascii="Times New Roman" w:eastAsia="Calibri" w:hAnsi="Times New Roman" w:cs="Times New Roman"/>
                <w:sz w:val="24"/>
                <w:szCs w:val="24"/>
              </w:rPr>
              <w:t>зохион</w:t>
            </w:r>
            <w:proofErr w:type="spellEnd"/>
            <w:r w:rsidR="00FA104D" w:rsidRPr="00CD0EB2">
              <w:rPr>
                <w:rFonts w:ascii="Times New Roman" w:eastAsia="Calibri" w:hAnsi="Times New Roman" w:cs="Times New Roman"/>
                <w:sz w:val="24"/>
                <w:szCs w:val="24"/>
                <w:lang w:val="mn-MN"/>
              </w:rPr>
              <w:t xml:space="preserve"> </w:t>
            </w:r>
            <w:proofErr w:type="spellStart"/>
            <w:r w:rsidRPr="00CD0EB2">
              <w:rPr>
                <w:rFonts w:ascii="Times New Roman" w:eastAsia="Calibri" w:hAnsi="Times New Roman" w:cs="Times New Roman"/>
                <w:sz w:val="24"/>
                <w:szCs w:val="24"/>
              </w:rPr>
              <w:t>байгуулалт</w:t>
            </w:r>
            <w:proofErr w:type="spellEnd"/>
            <w:r w:rsidRPr="00CD0EB2">
              <w:rPr>
                <w:rFonts w:ascii="Times New Roman" w:eastAsia="Calibri" w:hAnsi="Times New Roman" w:cs="Times New Roman"/>
                <w:sz w:val="24"/>
                <w:szCs w:val="24"/>
              </w:rPr>
              <w:t xml:space="preserve">, </w:t>
            </w:r>
            <w:proofErr w:type="spellStart"/>
            <w:r w:rsidRPr="00CD0EB2">
              <w:rPr>
                <w:rFonts w:ascii="Times New Roman" w:eastAsia="Calibri" w:hAnsi="Times New Roman" w:cs="Times New Roman"/>
                <w:sz w:val="24"/>
                <w:szCs w:val="24"/>
              </w:rPr>
              <w:t>менежментийг</w:t>
            </w:r>
            <w:proofErr w:type="spellEnd"/>
            <w:r w:rsidR="00FA104D" w:rsidRPr="00CD0EB2">
              <w:rPr>
                <w:rFonts w:ascii="Times New Roman" w:eastAsia="Calibri" w:hAnsi="Times New Roman" w:cs="Times New Roman"/>
                <w:sz w:val="24"/>
                <w:szCs w:val="24"/>
                <w:lang w:val="mn-MN"/>
              </w:rPr>
              <w:t xml:space="preserve"> </w:t>
            </w:r>
            <w:proofErr w:type="spellStart"/>
            <w:r w:rsidRPr="00CD0EB2">
              <w:rPr>
                <w:rFonts w:ascii="Times New Roman" w:eastAsia="Calibri" w:hAnsi="Times New Roman" w:cs="Times New Roman"/>
                <w:sz w:val="24"/>
                <w:szCs w:val="24"/>
              </w:rPr>
              <w:t>сайжруулж</w:t>
            </w:r>
            <w:proofErr w:type="spellEnd"/>
            <w:r w:rsidRPr="00CD0EB2">
              <w:rPr>
                <w:rFonts w:ascii="Times New Roman" w:eastAsia="Calibri" w:hAnsi="Times New Roman" w:cs="Times New Roman"/>
                <w:sz w:val="24"/>
                <w:szCs w:val="24"/>
              </w:rPr>
              <w:t xml:space="preserve">, </w:t>
            </w:r>
            <w:proofErr w:type="spellStart"/>
            <w:r w:rsidRPr="00CD0EB2">
              <w:rPr>
                <w:rFonts w:ascii="Times New Roman" w:eastAsia="Calibri" w:hAnsi="Times New Roman" w:cs="Times New Roman"/>
                <w:sz w:val="24"/>
                <w:szCs w:val="24"/>
              </w:rPr>
              <w:t>их</w:t>
            </w:r>
            <w:proofErr w:type="spellEnd"/>
            <w:r w:rsidRPr="00CD0EB2">
              <w:rPr>
                <w:rFonts w:ascii="Times New Roman" w:eastAsia="Calibri" w:hAnsi="Times New Roman" w:cs="Times New Roman"/>
                <w:sz w:val="24"/>
                <w:szCs w:val="24"/>
              </w:rPr>
              <w:t xml:space="preserve">, </w:t>
            </w:r>
            <w:proofErr w:type="spellStart"/>
            <w:r w:rsidRPr="00CD0EB2">
              <w:rPr>
                <w:rFonts w:ascii="Times New Roman" w:eastAsia="Calibri" w:hAnsi="Times New Roman" w:cs="Times New Roman"/>
                <w:sz w:val="24"/>
                <w:szCs w:val="24"/>
              </w:rPr>
              <w:lastRenderedPageBreak/>
              <w:t>дээд</w:t>
            </w:r>
            <w:proofErr w:type="spellEnd"/>
            <w:r w:rsidR="00FA104D" w:rsidRPr="00CD0EB2">
              <w:rPr>
                <w:rFonts w:ascii="Times New Roman" w:eastAsia="Calibri" w:hAnsi="Times New Roman" w:cs="Times New Roman"/>
                <w:sz w:val="24"/>
                <w:szCs w:val="24"/>
                <w:lang w:val="mn-MN"/>
              </w:rPr>
              <w:t xml:space="preserve"> </w:t>
            </w:r>
            <w:proofErr w:type="spellStart"/>
            <w:r w:rsidRPr="00CD0EB2">
              <w:rPr>
                <w:rFonts w:ascii="Times New Roman" w:eastAsia="Calibri" w:hAnsi="Times New Roman" w:cs="Times New Roman"/>
                <w:sz w:val="24"/>
                <w:szCs w:val="24"/>
              </w:rPr>
              <w:t>сургуулийн</w:t>
            </w:r>
            <w:proofErr w:type="spellEnd"/>
            <w:r w:rsidR="00FA104D" w:rsidRPr="00CD0EB2">
              <w:rPr>
                <w:rFonts w:ascii="Times New Roman" w:eastAsia="Calibri" w:hAnsi="Times New Roman" w:cs="Times New Roman"/>
                <w:sz w:val="24"/>
                <w:szCs w:val="24"/>
                <w:lang w:val="mn-MN"/>
              </w:rPr>
              <w:t xml:space="preserve"> </w:t>
            </w:r>
            <w:proofErr w:type="spellStart"/>
            <w:r w:rsidRPr="00CD0EB2">
              <w:rPr>
                <w:rFonts w:ascii="Times New Roman" w:eastAsia="Calibri" w:hAnsi="Times New Roman" w:cs="Times New Roman"/>
                <w:sz w:val="24"/>
                <w:szCs w:val="24"/>
              </w:rPr>
              <w:t>салбар</w:t>
            </w:r>
            <w:proofErr w:type="spellEnd"/>
            <w:r w:rsidR="00FA104D" w:rsidRPr="00CD0EB2">
              <w:rPr>
                <w:rFonts w:ascii="Times New Roman" w:eastAsia="Calibri" w:hAnsi="Times New Roman" w:cs="Times New Roman"/>
                <w:sz w:val="24"/>
                <w:szCs w:val="24"/>
                <w:lang w:val="mn-MN"/>
              </w:rPr>
              <w:t xml:space="preserve"> </w:t>
            </w:r>
            <w:proofErr w:type="spellStart"/>
            <w:r w:rsidRPr="00CD0EB2">
              <w:rPr>
                <w:rFonts w:ascii="Times New Roman" w:eastAsia="Calibri" w:hAnsi="Times New Roman" w:cs="Times New Roman"/>
                <w:sz w:val="24"/>
                <w:szCs w:val="24"/>
              </w:rPr>
              <w:t>сургуультай</w:t>
            </w:r>
            <w:proofErr w:type="spellEnd"/>
            <w:r w:rsidR="00FA104D" w:rsidRPr="00CD0EB2">
              <w:rPr>
                <w:rFonts w:ascii="Times New Roman" w:eastAsia="Calibri" w:hAnsi="Times New Roman" w:cs="Times New Roman"/>
                <w:sz w:val="24"/>
                <w:szCs w:val="24"/>
                <w:lang w:val="mn-MN"/>
              </w:rPr>
              <w:t xml:space="preserve"> </w:t>
            </w:r>
            <w:proofErr w:type="spellStart"/>
            <w:r w:rsidRPr="00CD0EB2">
              <w:rPr>
                <w:rFonts w:ascii="Times New Roman" w:eastAsia="Calibri" w:hAnsi="Times New Roman" w:cs="Times New Roman"/>
                <w:sz w:val="24"/>
                <w:szCs w:val="24"/>
              </w:rPr>
              <w:t>болно</w:t>
            </w:r>
            <w:proofErr w:type="spellEnd"/>
            <w:r w:rsidRPr="00CD0EB2">
              <w:rPr>
                <w:rFonts w:ascii="Times New Roman" w:eastAsia="Calibri" w:hAnsi="Times New Roman" w:cs="Times New Roman"/>
                <w:sz w:val="24"/>
                <w:szCs w:val="24"/>
                <w:lang w:val="mn-MN"/>
              </w:rPr>
              <w:t>.</w:t>
            </w:r>
          </w:p>
        </w:tc>
        <w:tc>
          <w:tcPr>
            <w:tcW w:w="2693" w:type="dxa"/>
          </w:tcPr>
          <w:p w:rsidR="00825598" w:rsidRPr="00CD0EB2" w:rsidRDefault="00825598"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lastRenderedPageBreak/>
              <w:t>1.Ахлах ангийн сурагчдад ажил мэргэжлээ зөв сонгох, элсэн суралцах бэлтгэлийг хангах чиглэлээр СЭЗИС-ийн лицей</w:t>
            </w:r>
            <w:r w:rsidR="00C96205" w:rsidRPr="00CD0EB2">
              <w:rPr>
                <w:rFonts w:ascii="Times New Roman" w:hAnsi="Times New Roman" w:cs="Times New Roman"/>
                <w:sz w:val="24"/>
                <w:szCs w:val="24"/>
                <w:lang w:val="mn-MN"/>
              </w:rPr>
              <w:t xml:space="preserve">, байгалийн </w:t>
            </w:r>
            <w:r w:rsidR="00C96205" w:rsidRPr="00CD0EB2">
              <w:rPr>
                <w:rFonts w:ascii="Times New Roman" w:hAnsi="Times New Roman" w:cs="Times New Roman"/>
                <w:sz w:val="24"/>
                <w:szCs w:val="24"/>
                <w:lang w:val="mn-MN"/>
              </w:rPr>
              <w:lastRenderedPageBreak/>
              <w:t>ухааны</w:t>
            </w:r>
            <w:r w:rsidR="001649D5" w:rsidRPr="00CD0EB2">
              <w:rPr>
                <w:rFonts w:ascii="Times New Roman" w:hAnsi="Times New Roman" w:cs="Times New Roman"/>
                <w:sz w:val="24"/>
                <w:szCs w:val="24"/>
                <w:lang w:val="mn-MN"/>
              </w:rPr>
              <w:t xml:space="preserve"> </w:t>
            </w:r>
            <w:r w:rsidR="00C96205" w:rsidRPr="00CD0EB2">
              <w:rPr>
                <w:rFonts w:ascii="Times New Roman" w:hAnsi="Times New Roman" w:cs="Times New Roman"/>
                <w:sz w:val="24"/>
                <w:szCs w:val="24"/>
                <w:lang w:val="mn-MN"/>
              </w:rPr>
              <w:t xml:space="preserve">эко ангид </w:t>
            </w:r>
            <w:r w:rsidRPr="00CD0EB2">
              <w:rPr>
                <w:rFonts w:ascii="Times New Roman" w:hAnsi="Times New Roman" w:cs="Times New Roman"/>
                <w:sz w:val="24"/>
                <w:szCs w:val="24"/>
                <w:lang w:val="mn-MN"/>
              </w:rPr>
              <w:t>суралцсан хүүхдийн тоогоор</w:t>
            </w:r>
          </w:p>
        </w:tc>
        <w:tc>
          <w:tcPr>
            <w:tcW w:w="1843" w:type="dxa"/>
            <w:vAlign w:val="center"/>
          </w:tcPr>
          <w:p w:rsidR="00825598" w:rsidRPr="00CD0EB2" w:rsidRDefault="00C96205" w:rsidP="00E86A87">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lastRenderedPageBreak/>
              <w:t>Лецей, эко анги</w:t>
            </w:r>
            <w:r w:rsidR="00E86A87" w:rsidRPr="00CD0EB2">
              <w:rPr>
                <w:rFonts w:ascii="Times New Roman" w:hAnsi="Times New Roman" w:cs="Times New Roman"/>
                <w:sz w:val="24"/>
                <w:szCs w:val="24"/>
                <w:lang w:val="mn-MN"/>
              </w:rPr>
              <w:t>йн тоогоор</w:t>
            </w:r>
          </w:p>
          <w:p w:rsidR="0017672E" w:rsidRPr="00CD0EB2" w:rsidRDefault="0017672E" w:rsidP="00E86A87">
            <w:pPr>
              <w:spacing w:after="0" w:line="240" w:lineRule="auto"/>
              <w:jc w:val="center"/>
              <w:rPr>
                <w:rFonts w:ascii="Times New Roman" w:hAnsi="Times New Roman" w:cs="Times New Roman"/>
                <w:sz w:val="24"/>
                <w:szCs w:val="24"/>
                <w:lang w:val="mn-MN"/>
              </w:rPr>
            </w:pPr>
          </w:p>
        </w:tc>
        <w:tc>
          <w:tcPr>
            <w:tcW w:w="7087" w:type="dxa"/>
          </w:tcPr>
          <w:p w:rsidR="00E96C97" w:rsidRPr="00CD0EB2" w:rsidRDefault="00E96C97" w:rsidP="00E96C97">
            <w:pPr>
              <w:spacing w:after="0" w:line="240" w:lineRule="auto"/>
              <w:ind w:left="-57" w:right="-57"/>
              <w:jc w:val="both"/>
              <w:rPr>
                <w:rFonts w:ascii="Times New Roman" w:hAnsi="Times New Roman"/>
                <w:sz w:val="24"/>
                <w:szCs w:val="24"/>
              </w:rPr>
            </w:pPr>
            <w:r w:rsidRPr="00CD0EB2">
              <w:rPr>
                <w:rFonts w:ascii="Times New Roman" w:hAnsi="Times New Roman"/>
                <w:color w:val="000000" w:themeColor="text1"/>
                <w:sz w:val="24"/>
                <w:szCs w:val="24"/>
                <w:lang w:val="mn-MN"/>
              </w:rPr>
              <w:t xml:space="preserve">5 дугаар сургуулийн СЭЗИС-ийн лицейн 12 дугаар ангийн 16, 10 дугаар  ангийн  15 нийт 31 сурагч хичээлээсээ гадуур суралцан, мэдлэг боловсролоо дээшлүүлж байна. </w:t>
            </w:r>
            <w:r w:rsidRPr="00CD0EB2">
              <w:rPr>
                <w:rFonts w:ascii="Times New Roman" w:hAnsi="Times New Roman"/>
                <w:sz w:val="24"/>
                <w:szCs w:val="24"/>
                <w:lang w:val="mn-MN"/>
              </w:rPr>
              <w:t xml:space="preserve">Төгсөгчидийн  8 хичээлийн дундаж оноо: 588 шалгагдаж 18 сурагч бүгд өөрсдийн сонирхсон сургууль болох СЭЗИС-4, МУИС-3, ШУТИС-8, АШУҮИС-2  сургуулиудад  тус тус суралцахаар болсон. </w:t>
            </w:r>
          </w:p>
          <w:p w:rsidR="00825598" w:rsidRPr="00CD0EB2" w:rsidRDefault="00825598" w:rsidP="00B72214">
            <w:pPr>
              <w:spacing w:after="0" w:line="240" w:lineRule="auto"/>
              <w:jc w:val="both"/>
              <w:rPr>
                <w:rFonts w:ascii="Times New Roman" w:hAnsi="Times New Roman" w:cs="Times New Roman"/>
                <w:bCs/>
                <w:sz w:val="24"/>
                <w:szCs w:val="24"/>
                <w:lang w:val="mn-MN"/>
              </w:rPr>
            </w:pPr>
            <w:r w:rsidRPr="00CD0EB2">
              <w:rPr>
                <w:rFonts w:ascii="Times New Roman" w:hAnsi="Times New Roman" w:cs="Times New Roman"/>
                <w:bCs/>
                <w:sz w:val="24"/>
                <w:szCs w:val="24"/>
                <w:lang w:val="mn-MN"/>
              </w:rPr>
              <w:t xml:space="preserve">Судлагдахууныг тэргүүлэх зэргийн багш Д.Төмөрчөдөр, арга зүйч </w:t>
            </w:r>
            <w:r w:rsidRPr="00CD0EB2">
              <w:rPr>
                <w:rFonts w:ascii="Times New Roman" w:hAnsi="Times New Roman" w:cs="Times New Roman"/>
                <w:bCs/>
                <w:sz w:val="24"/>
                <w:szCs w:val="24"/>
                <w:lang w:val="mn-MN"/>
              </w:rPr>
              <w:lastRenderedPageBreak/>
              <w:t>багш С.Оюунчимэг нар зааж байгаа ба гэрээнд заасны дагуу СЭЗИС-ийн шалгуурыг хангасан сурагчид тус сургуульд дурын ангидаа элсэн суралцах боломжтой.</w:t>
            </w:r>
          </w:p>
          <w:p w:rsidR="0017672E" w:rsidRPr="00CD0EB2" w:rsidRDefault="0017672E" w:rsidP="0017672E">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sz w:val="24"/>
                <w:szCs w:val="24"/>
                <w:lang w:val="mn-MN"/>
              </w:rPr>
              <w:t>Тодорхой үр дүнд хүрсэн-70%</w:t>
            </w:r>
          </w:p>
        </w:tc>
      </w:tr>
      <w:tr w:rsidR="00825598" w:rsidRPr="00CD0EB2" w:rsidTr="00CD0EB2">
        <w:trPr>
          <w:trHeight w:val="278"/>
        </w:trPr>
        <w:tc>
          <w:tcPr>
            <w:tcW w:w="709" w:type="dxa"/>
            <w:vMerge/>
          </w:tcPr>
          <w:p w:rsidR="00825598" w:rsidRPr="00CD0EB2" w:rsidRDefault="00825598" w:rsidP="008314CC">
            <w:pPr>
              <w:spacing w:after="0" w:line="240" w:lineRule="auto"/>
              <w:jc w:val="both"/>
              <w:rPr>
                <w:rFonts w:ascii="Times New Roman" w:hAnsi="Times New Roman" w:cs="Times New Roman"/>
                <w:sz w:val="24"/>
                <w:szCs w:val="24"/>
                <w:lang w:val="mn-MN"/>
              </w:rPr>
            </w:pPr>
          </w:p>
        </w:tc>
        <w:tc>
          <w:tcPr>
            <w:tcW w:w="1985" w:type="dxa"/>
            <w:vMerge/>
          </w:tcPr>
          <w:p w:rsidR="00825598" w:rsidRPr="00CD0EB2" w:rsidRDefault="00825598" w:rsidP="008314CC">
            <w:pPr>
              <w:spacing w:after="0" w:line="240" w:lineRule="auto"/>
              <w:jc w:val="both"/>
              <w:rPr>
                <w:rFonts w:ascii="Times New Roman" w:hAnsi="Times New Roman" w:cs="Times New Roman"/>
                <w:sz w:val="24"/>
                <w:szCs w:val="24"/>
                <w:lang w:val="mn-MN"/>
              </w:rPr>
            </w:pPr>
          </w:p>
        </w:tc>
        <w:tc>
          <w:tcPr>
            <w:tcW w:w="2693" w:type="dxa"/>
          </w:tcPr>
          <w:p w:rsidR="00825598" w:rsidRPr="00CD0EB2" w:rsidRDefault="00E86A87" w:rsidP="008314CC">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noProof/>
                <w:sz w:val="24"/>
                <w:szCs w:val="24"/>
                <w:lang w:val="mn-MN"/>
              </w:rPr>
              <w:t>2</w:t>
            </w:r>
            <w:r w:rsidR="00825598" w:rsidRPr="00CD0EB2">
              <w:rPr>
                <w:rFonts w:ascii="Times New Roman" w:hAnsi="Times New Roman" w:cs="Times New Roman"/>
                <w:noProof/>
                <w:sz w:val="24"/>
                <w:szCs w:val="24"/>
                <w:lang w:val="mn-MN"/>
              </w:rPr>
              <w:t>.</w:t>
            </w:r>
            <w:r w:rsidR="005326DF" w:rsidRPr="00CD0EB2">
              <w:rPr>
                <w:rFonts w:ascii="Times New Roman" w:hAnsi="Times New Roman" w:cs="Times New Roman"/>
                <w:sz w:val="24"/>
                <w:szCs w:val="24"/>
                <w:lang w:val="mn-MN"/>
              </w:rPr>
              <w:t xml:space="preserve"> Багш, ажилтны хэрэгцээнд үндэслэн /орон сууц/ орон нутгийн хэмжээнд нийгмийн асуудлаа шийдвэрлүүлсэн багш, ажилтны тоогоор</w:t>
            </w:r>
          </w:p>
        </w:tc>
        <w:tc>
          <w:tcPr>
            <w:tcW w:w="1843" w:type="dxa"/>
            <w:vAlign w:val="center"/>
          </w:tcPr>
          <w:p w:rsidR="00825598" w:rsidRPr="00CD0EB2" w:rsidRDefault="005326DF" w:rsidP="00E86A87">
            <w:pPr>
              <w:spacing w:after="0" w:line="240" w:lineRule="auto"/>
              <w:jc w:val="center"/>
              <w:rPr>
                <w:rFonts w:ascii="Times New Roman" w:hAnsi="Times New Roman" w:cs="Times New Roman"/>
                <w:sz w:val="24"/>
                <w:szCs w:val="24"/>
                <w:lang w:val="mn-MN"/>
              </w:rPr>
            </w:pPr>
            <w:r w:rsidRPr="00CD0EB2">
              <w:rPr>
                <w:rFonts w:ascii="Times New Roman" w:hAnsi="Times New Roman" w:cs="Times New Roman"/>
                <w:sz w:val="24"/>
                <w:szCs w:val="24"/>
                <w:lang w:val="mn-MN"/>
              </w:rPr>
              <w:t>Тухайн жилийн гүйцэтгэлээр</w:t>
            </w:r>
          </w:p>
        </w:tc>
        <w:tc>
          <w:tcPr>
            <w:tcW w:w="7087" w:type="dxa"/>
          </w:tcPr>
          <w:p w:rsidR="007E4160" w:rsidRPr="00CD0EB2" w:rsidRDefault="0074446F" w:rsidP="002860A4">
            <w:pPr>
              <w:spacing w:after="0" w:line="240" w:lineRule="auto"/>
              <w:jc w:val="both"/>
              <w:rPr>
                <w:rFonts w:ascii="Times New Roman" w:hAnsi="Times New Roman" w:cs="Times New Roman"/>
                <w:sz w:val="24"/>
                <w:szCs w:val="24"/>
                <w:lang w:val="mn-MN"/>
              </w:rPr>
            </w:pPr>
            <w:r w:rsidRPr="00CD0EB2">
              <w:rPr>
                <w:rFonts w:ascii="Times New Roman" w:hAnsi="Times New Roman" w:cs="Times New Roman"/>
                <w:sz w:val="24"/>
                <w:szCs w:val="24"/>
                <w:lang w:val="mn-MN"/>
              </w:rPr>
              <w:t xml:space="preserve"> </w:t>
            </w:r>
            <w:r w:rsidR="002860A4" w:rsidRPr="00CD0EB2">
              <w:rPr>
                <w:rFonts w:ascii="Times New Roman" w:hAnsi="Times New Roman" w:cs="Times New Roman"/>
                <w:sz w:val="24"/>
                <w:szCs w:val="24"/>
                <w:lang w:val="mn-MN"/>
              </w:rPr>
              <w:t>4</w:t>
            </w:r>
            <w:r w:rsidR="00AB0F2B" w:rsidRPr="00CD0EB2">
              <w:rPr>
                <w:rFonts w:ascii="Times New Roman" w:hAnsi="Times New Roman" w:cs="Times New Roman"/>
                <w:sz w:val="24"/>
                <w:szCs w:val="24"/>
                <w:lang w:val="mn-MN"/>
              </w:rPr>
              <w:t xml:space="preserve"> сургуулиас-1</w:t>
            </w:r>
            <w:r w:rsidR="007E4160" w:rsidRPr="00CD0EB2">
              <w:rPr>
                <w:rFonts w:ascii="Times New Roman" w:hAnsi="Times New Roman" w:cs="Times New Roman"/>
                <w:sz w:val="24"/>
                <w:szCs w:val="24"/>
                <w:lang w:val="mn-MN"/>
              </w:rPr>
              <w:t>,</w:t>
            </w:r>
            <w:r w:rsidR="00FA104D" w:rsidRPr="00CD0EB2">
              <w:rPr>
                <w:rFonts w:ascii="Times New Roman" w:hAnsi="Times New Roman" w:cs="Times New Roman"/>
                <w:sz w:val="24"/>
                <w:szCs w:val="24"/>
                <w:lang w:val="mn-MN"/>
              </w:rPr>
              <w:t xml:space="preserve"> </w:t>
            </w:r>
            <w:r w:rsidR="007E4160" w:rsidRPr="00CD0EB2">
              <w:rPr>
                <w:rFonts w:ascii="Times New Roman" w:hAnsi="Times New Roman" w:cs="Times New Roman"/>
                <w:sz w:val="24"/>
                <w:szCs w:val="24"/>
                <w:lang w:val="mn-MN"/>
              </w:rPr>
              <w:t xml:space="preserve">5 дугаар  </w:t>
            </w:r>
            <w:r w:rsidR="002860A4" w:rsidRPr="00CD0EB2">
              <w:rPr>
                <w:rFonts w:ascii="Times New Roman" w:hAnsi="Times New Roman" w:cs="Times New Roman"/>
                <w:sz w:val="24"/>
                <w:szCs w:val="24"/>
                <w:lang w:val="mn-MN"/>
              </w:rPr>
              <w:t>сургуул</w:t>
            </w:r>
            <w:r w:rsidR="00AB0F2B" w:rsidRPr="00CD0EB2">
              <w:rPr>
                <w:rFonts w:ascii="Times New Roman" w:hAnsi="Times New Roman" w:cs="Times New Roman"/>
                <w:sz w:val="24"/>
                <w:szCs w:val="24"/>
                <w:lang w:val="mn-MN"/>
              </w:rPr>
              <w:t xml:space="preserve">иас-1, </w:t>
            </w:r>
            <w:r w:rsidR="001D34B3" w:rsidRPr="00CD0EB2">
              <w:rPr>
                <w:rFonts w:ascii="Times New Roman" w:hAnsi="Times New Roman" w:cs="Times New Roman"/>
                <w:sz w:val="24"/>
                <w:szCs w:val="24"/>
                <w:lang w:val="mn-MN"/>
              </w:rPr>
              <w:t>Хүмүүн цогцолбор сургуул</w:t>
            </w:r>
            <w:r w:rsidR="00AB0F2B" w:rsidRPr="00CD0EB2">
              <w:rPr>
                <w:rFonts w:ascii="Times New Roman" w:hAnsi="Times New Roman" w:cs="Times New Roman"/>
                <w:sz w:val="24"/>
                <w:szCs w:val="24"/>
                <w:lang w:val="mn-MN"/>
              </w:rPr>
              <w:t xml:space="preserve">иас 2, Дэгдээхий цэцэрлэгээс </w:t>
            </w:r>
            <w:r w:rsidR="007E4160" w:rsidRPr="00CD0EB2">
              <w:rPr>
                <w:rFonts w:ascii="Times New Roman" w:hAnsi="Times New Roman" w:cs="Times New Roman"/>
                <w:sz w:val="24"/>
                <w:szCs w:val="24"/>
                <w:lang w:val="mn-MN"/>
              </w:rPr>
              <w:t xml:space="preserve">1 </w:t>
            </w:r>
            <w:r w:rsidR="00F612FE" w:rsidRPr="00CD0EB2">
              <w:rPr>
                <w:rFonts w:ascii="Times New Roman" w:hAnsi="Times New Roman" w:cs="Times New Roman"/>
                <w:sz w:val="24"/>
                <w:szCs w:val="24"/>
                <w:lang w:val="mn-MN"/>
              </w:rPr>
              <w:t xml:space="preserve">нийт 5 </w:t>
            </w:r>
            <w:r w:rsidR="007E4160" w:rsidRPr="00CD0EB2">
              <w:rPr>
                <w:rFonts w:ascii="Times New Roman" w:hAnsi="Times New Roman" w:cs="Times New Roman"/>
                <w:sz w:val="24"/>
                <w:szCs w:val="24"/>
                <w:lang w:val="mn-MN"/>
              </w:rPr>
              <w:t xml:space="preserve">багшийг </w:t>
            </w:r>
            <w:r w:rsidR="002860A4" w:rsidRPr="00CD0EB2">
              <w:rPr>
                <w:rFonts w:ascii="Times New Roman" w:hAnsi="Times New Roman" w:cs="Times New Roman"/>
                <w:sz w:val="24"/>
                <w:szCs w:val="24"/>
                <w:lang w:val="mn-MN"/>
              </w:rPr>
              <w:t>Төрийн албан хаагчдын түрээсийн</w:t>
            </w:r>
            <w:r w:rsidR="007E4160" w:rsidRPr="00CD0EB2">
              <w:rPr>
                <w:rFonts w:ascii="Times New Roman" w:hAnsi="Times New Roman" w:cs="Times New Roman"/>
                <w:sz w:val="24"/>
                <w:szCs w:val="24"/>
                <w:lang w:val="mn-MN"/>
              </w:rPr>
              <w:t xml:space="preserve"> болон квотын орон сууцанд хамруулав. </w:t>
            </w:r>
          </w:p>
          <w:p w:rsidR="007E4160" w:rsidRPr="00CD0EB2" w:rsidRDefault="007E4160" w:rsidP="00FA104D">
            <w:pPr>
              <w:spacing w:after="0" w:line="240" w:lineRule="auto"/>
              <w:jc w:val="right"/>
              <w:rPr>
                <w:rFonts w:ascii="Times New Roman" w:hAnsi="Times New Roman" w:cs="Times New Roman"/>
                <w:sz w:val="24"/>
                <w:szCs w:val="24"/>
                <w:lang w:val="mn-MN"/>
              </w:rPr>
            </w:pPr>
            <w:r w:rsidRPr="00CD0EB2">
              <w:rPr>
                <w:rFonts w:ascii="Times New Roman" w:hAnsi="Times New Roman" w:cs="Times New Roman"/>
                <w:b/>
                <w:sz w:val="24"/>
                <w:szCs w:val="24"/>
                <w:lang w:val="mn-MN"/>
              </w:rPr>
              <w:t>Тодорхой үр дүнд хүрсэн-70%</w:t>
            </w:r>
          </w:p>
        </w:tc>
      </w:tr>
    </w:tbl>
    <w:p w:rsidR="00EA1EBC" w:rsidRPr="00CD0EB2" w:rsidRDefault="00EA1EBC" w:rsidP="008314CC">
      <w:pPr>
        <w:spacing w:after="0" w:line="240" w:lineRule="auto"/>
        <w:rPr>
          <w:rFonts w:ascii="Times New Roman" w:hAnsi="Times New Roman" w:cs="Times New Roman"/>
          <w:sz w:val="24"/>
          <w:szCs w:val="24"/>
          <w:lang w:val="mn-MN"/>
        </w:rPr>
      </w:pPr>
    </w:p>
    <w:p w:rsidR="00762794" w:rsidRPr="00CD0EB2" w:rsidRDefault="00762794" w:rsidP="008314CC">
      <w:pPr>
        <w:spacing w:after="0" w:line="240" w:lineRule="auto"/>
        <w:rPr>
          <w:rFonts w:ascii="Times New Roman" w:hAnsi="Times New Roman" w:cs="Times New Roman"/>
          <w:sz w:val="24"/>
          <w:szCs w:val="24"/>
          <w:lang w:val="mn-MN"/>
        </w:rPr>
      </w:pPr>
    </w:p>
    <w:p w:rsidR="00762794" w:rsidRDefault="00762794" w:rsidP="00762794">
      <w:pPr>
        <w:spacing w:after="0" w:line="240" w:lineRule="auto"/>
        <w:jc w:val="center"/>
        <w:rPr>
          <w:rFonts w:ascii="Times New Roman" w:hAnsi="Times New Roman" w:cs="Times New Roman"/>
          <w:sz w:val="24"/>
          <w:szCs w:val="24"/>
          <w:lang w:val="mn-MN"/>
        </w:rPr>
      </w:pPr>
    </w:p>
    <w:p w:rsidR="00CD0EB2" w:rsidRDefault="00CD0EB2" w:rsidP="00762794">
      <w:pPr>
        <w:spacing w:after="0" w:line="240" w:lineRule="auto"/>
        <w:jc w:val="center"/>
        <w:rPr>
          <w:rFonts w:ascii="Times New Roman" w:hAnsi="Times New Roman" w:cs="Times New Roman"/>
          <w:sz w:val="24"/>
          <w:szCs w:val="24"/>
          <w:lang w:val="mn-MN"/>
        </w:rPr>
      </w:pPr>
    </w:p>
    <w:p w:rsidR="00CD0EB2" w:rsidRPr="00CD0EB2" w:rsidRDefault="00CD0EB2" w:rsidP="00762794">
      <w:pPr>
        <w:spacing w:after="0" w:line="240" w:lineRule="auto"/>
        <w:jc w:val="center"/>
        <w:rPr>
          <w:rFonts w:ascii="Times New Roman" w:hAnsi="Times New Roman" w:cs="Times New Roman"/>
          <w:sz w:val="24"/>
          <w:szCs w:val="24"/>
          <w:lang w:val="mn-MN"/>
        </w:rPr>
      </w:pPr>
    </w:p>
    <w:p w:rsidR="00CD0EB2" w:rsidRPr="00CD0EB2" w:rsidRDefault="00CD0EB2" w:rsidP="00762794">
      <w:pPr>
        <w:spacing w:after="0" w:line="240" w:lineRule="auto"/>
        <w:jc w:val="center"/>
        <w:rPr>
          <w:rFonts w:ascii="Times New Roman" w:hAnsi="Times New Roman" w:cs="Times New Roman"/>
          <w:sz w:val="24"/>
          <w:szCs w:val="24"/>
          <w:lang w:val="mn-MN"/>
        </w:rPr>
      </w:pPr>
    </w:p>
    <w:p w:rsidR="00CD0EB2" w:rsidRPr="00CD0EB2" w:rsidRDefault="00CD0EB2" w:rsidP="00762794">
      <w:pPr>
        <w:spacing w:after="0" w:line="240" w:lineRule="auto"/>
        <w:jc w:val="center"/>
        <w:rPr>
          <w:rFonts w:ascii="Times New Roman" w:hAnsi="Times New Roman" w:cs="Times New Roman"/>
          <w:b/>
          <w:sz w:val="24"/>
          <w:szCs w:val="24"/>
          <w:lang w:val="mn-MN"/>
        </w:rPr>
      </w:pPr>
      <w:r w:rsidRPr="00CD0EB2">
        <w:rPr>
          <w:rFonts w:ascii="Times New Roman" w:hAnsi="Times New Roman" w:cs="Times New Roman"/>
          <w:b/>
          <w:sz w:val="24"/>
          <w:szCs w:val="24"/>
          <w:lang w:val="mn-MN"/>
        </w:rPr>
        <w:t>ЗУУНМОД СУМЫН ИРГЭДИЙН ТӨЛӨӨЛӨГЧДИЙН ХУРЛЫН ТЭРГҮҮЛЭГЧИД</w:t>
      </w:r>
    </w:p>
    <w:sectPr w:rsidR="00CD0EB2" w:rsidRPr="00CD0EB2" w:rsidSect="00E3722A">
      <w:pgSz w:w="15840" w:h="12240" w:orient="landscape" w:code="1"/>
      <w:pgMar w:top="170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41AF"/>
    <w:multiLevelType w:val="hybridMultilevel"/>
    <w:tmpl w:val="8A9A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C3164"/>
    <w:multiLevelType w:val="hybridMultilevel"/>
    <w:tmpl w:val="EFF8A966"/>
    <w:lvl w:ilvl="0" w:tplc="30C08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B26A1"/>
    <w:multiLevelType w:val="hybridMultilevel"/>
    <w:tmpl w:val="583E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9158A"/>
    <w:multiLevelType w:val="hybridMultilevel"/>
    <w:tmpl w:val="E7C4ED8C"/>
    <w:lvl w:ilvl="0" w:tplc="6F1846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021CD"/>
    <w:multiLevelType w:val="hybridMultilevel"/>
    <w:tmpl w:val="C44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4275B"/>
    <w:multiLevelType w:val="hybridMultilevel"/>
    <w:tmpl w:val="551E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96778F"/>
    <w:multiLevelType w:val="hybridMultilevel"/>
    <w:tmpl w:val="60F88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A5F4B"/>
    <w:multiLevelType w:val="hybridMultilevel"/>
    <w:tmpl w:val="B8B43F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781C2110"/>
    <w:multiLevelType w:val="hybridMultilevel"/>
    <w:tmpl w:val="5A10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0567BE"/>
    <w:rsid w:val="00027E73"/>
    <w:rsid w:val="00042AA7"/>
    <w:rsid w:val="00045E01"/>
    <w:rsid w:val="00046B9B"/>
    <w:rsid w:val="000516E3"/>
    <w:rsid w:val="000567BE"/>
    <w:rsid w:val="00062339"/>
    <w:rsid w:val="00070BE0"/>
    <w:rsid w:val="0007379F"/>
    <w:rsid w:val="00087203"/>
    <w:rsid w:val="000920D7"/>
    <w:rsid w:val="000976B5"/>
    <w:rsid w:val="000A18B4"/>
    <w:rsid w:val="000D241A"/>
    <w:rsid w:val="000D34E1"/>
    <w:rsid w:val="00105CC7"/>
    <w:rsid w:val="00115C9A"/>
    <w:rsid w:val="001161A6"/>
    <w:rsid w:val="00124E75"/>
    <w:rsid w:val="001278C0"/>
    <w:rsid w:val="0013537D"/>
    <w:rsid w:val="00145B3D"/>
    <w:rsid w:val="00145C75"/>
    <w:rsid w:val="00152624"/>
    <w:rsid w:val="001649D5"/>
    <w:rsid w:val="00164F79"/>
    <w:rsid w:val="001678E4"/>
    <w:rsid w:val="00170D01"/>
    <w:rsid w:val="0017672E"/>
    <w:rsid w:val="00177E43"/>
    <w:rsid w:val="00181AF2"/>
    <w:rsid w:val="001846F5"/>
    <w:rsid w:val="00194524"/>
    <w:rsid w:val="001A5F59"/>
    <w:rsid w:val="001D34B3"/>
    <w:rsid w:val="001D5BA0"/>
    <w:rsid w:val="001D6B3B"/>
    <w:rsid w:val="001D6D65"/>
    <w:rsid w:val="001E1324"/>
    <w:rsid w:val="001E4C40"/>
    <w:rsid w:val="001E7B8E"/>
    <w:rsid w:val="001F6ED6"/>
    <w:rsid w:val="00213D9C"/>
    <w:rsid w:val="002157CF"/>
    <w:rsid w:val="00224627"/>
    <w:rsid w:val="002331D2"/>
    <w:rsid w:val="00242929"/>
    <w:rsid w:val="00244FA0"/>
    <w:rsid w:val="00272B97"/>
    <w:rsid w:val="00274ABC"/>
    <w:rsid w:val="00275718"/>
    <w:rsid w:val="002860A4"/>
    <w:rsid w:val="00296883"/>
    <w:rsid w:val="002A2D23"/>
    <w:rsid w:val="002A744F"/>
    <w:rsid w:val="002B5C7E"/>
    <w:rsid w:val="002C07E6"/>
    <w:rsid w:val="002C1E46"/>
    <w:rsid w:val="002C53B1"/>
    <w:rsid w:val="002F1D6F"/>
    <w:rsid w:val="00303359"/>
    <w:rsid w:val="003107B0"/>
    <w:rsid w:val="00310B99"/>
    <w:rsid w:val="003300CB"/>
    <w:rsid w:val="003345D6"/>
    <w:rsid w:val="00336BA3"/>
    <w:rsid w:val="003452B1"/>
    <w:rsid w:val="0035769D"/>
    <w:rsid w:val="0036017F"/>
    <w:rsid w:val="003744A8"/>
    <w:rsid w:val="003746EC"/>
    <w:rsid w:val="0038401E"/>
    <w:rsid w:val="00391B24"/>
    <w:rsid w:val="00395E95"/>
    <w:rsid w:val="00396894"/>
    <w:rsid w:val="003B3B81"/>
    <w:rsid w:val="003D020E"/>
    <w:rsid w:val="003D2A90"/>
    <w:rsid w:val="003D5FDB"/>
    <w:rsid w:val="003D6E7D"/>
    <w:rsid w:val="003E10DF"/>
    <w:rsid w:val="003E3CD5"/>
    <w:rsid w:val="003F18A1"/>
    <w:rsid w:val="00403E9F"/>
    <w:rsid w:val="004137A0"/>
    <w:rsid w:val="0041705A"/>
    <w:rsid w:val="00425384"/>
    <w:rsid w:val="00433E76"/>
    <w:rsid w:val="0045176A"/>
    <w:rsid w:val="00453299"/>
    <w:rsid w:val="00467213"/>
    <w:rsid w:val="004756C5"/>
    <w:rsid w:val="004774E8"/>
    <w:rsid w:val="004777DA"/>
    <w:rsid w:val="004849A2"/>
    <w:rsid w:val="00490934"/>
    <w:rsid w:val="00496D6C"/>
    <w:rsid w:val="004A4F44"/>
    <w:rsid w:val="004B0891"/>
    <w:rsid w:val="004D0ED0"/>
    <w:rsid w:val="004D7E55"/>
    <w:rsid w:val="004F2045"/>
    <w:rsid w:val="004F230E"/>
    <w:rsid w:val="00512311"/>
    <w:rsid w:val="005144B9"/>
    <w:rsid w:val="00515DBD"/>
    <w:rsid w:val="005326DF"/>
    <w:rsid w:val="005412B2"/>
    <w:rsid w:val="005424B6"/>
    <w:rsid w:val="005430D1"/>
    <w:rsid w:val="00550F04"/>
    <w:rsid w:val="0055216E"/>
    <w:rsid w:val="00573676"/>
    <w:rsid w:val="005A61F7"/>
    <w:rsid w:val="005A6E0E"/>
    <w:rsid w:val="005B081C"/>
    <w:rsid w:val="005B5DA4"/>
    <w:rsid w:val="005B6F81"/>
    <w:rsid w:val="005D00C6"/>
    <w:rsid w:val="005E0741"/>
    <w:rsid w:val="005F27DD"/>
    <w:rsid w:val="005F6B97"/>
    <w:rsid w:val="005F7061"/>
    <w:rsid w:val="0060073A"/>
    <w:rsid w:val="006030DC"/>
    <w:rsid w:val="00603590"/>
    <w:rsid w:val="006041A4"/>
    <w:rsid w:val="00620934"/>
    <w:rsid w:val="00647F5F"/>
    <w:rsid w:val="00651C9B"/>
    <w:rsid w:val="00656302"/>
    <w:rsid w:val="00656DC3"/>
    <w:rsid w:val="00661F7E"/>
    <w:rsid w:val="00686040"/>
    <w:rsid w:val="00686369"/>
    <w:rsid w:val="0069799C"/>
    <w:rsid w:val="006C33D1"/>
    <w:rsid w:val="006D23E3"/>
    <w:rsid w:val="006E1B50"/>
    <w:rsid w:val="006F418F"/>
    <w:rsid w:val="00700A7F"/>
    <w:rsid w:val="0070702E"/>
    <w:rsid w:val="00716822"/>
    <w:rsid w:val="0073164E"/>
    <w:rsid w:val="00731BFA"/>
    <w:rsid w:val="0073728C"/>
    <w:rsid w:val="0074446F"/>
    <w:rsid w:val="00757E36"/>
    <w:rsid w:val="00762794"/>
    <w:rsid w:val="00766769"/>
    <w:rsid w:val="007704E0"/>
    <w:rsid w:val="00773235"/>
    <w:rsid w:val="0078204D"/>
    <w:rsid w:val="00784AB5"/>
    <w:rsid w:val="007904D0"/>
    <w:rsid w:val="00796722"/>
    <w:rsid w:val="00797852"/>
    <w:rsid w:val="007A6F0D"/>
    <w:rsid w:val="007C4F00"/>
    <w:rsid w:val="007C7126"/>
    <w:rsid w:val="007D524B"/>
    <w:rsid w:val="007D65CC"/>
    <w:rsid w:val="007E4160"/>
    <w:rsid w:val="007E5F41"/>
    <w:rsid w:val="007E706C"/>
    <w:rsid w:val="007E782D"/>
    <w:rsid w:val="007F102B"/>
    <w:rsid w:val="007F49D0"/>
    <w:rsid w:val="007F763A"/>
    <w:rsid w:val="008249ED"/>
    <w:rsid w:val="00825598"/>
    <w:rsid w:val="008314CC"/>
    <w:rsid w:val="00834ECF"/>
    <w:rsid w:val="008440E1"/>
    <w:rsid w:val="00850EB8"/>
    <w:rsid w:val="00865170"/>
    <w:rsid w:val="008655A7"/>
    <w:rsid w:val="00875409"/>
    <w:rsid w:val="0088475A"/>
    <w:rsid w:val="0089663E"/>
    <w:rsid w:val="008C0CAE"/>
    <w:rsid w:val="008C7BDB"/>
    <w:rsid w:val="008D1CE1"/>
    <w:rsid w:val="008D7055"/>
    <w:rsid w:val="008D74B6"/>
    <w:rsid w:val="008E19EE"/>
    <w:rsid w:val="008F3D6B"/>
    <w:rsid w:val="008F3F68"/>
    <w:rsid w:val="00905229"/>
    <w:rsid w:val="00906511"/>
    <w:rsid w:val="00911050"/>
    <w:rsid w:val="00932196"/>
    <w:rsid w:val="00936618"/>
    <w:rsid w:val="009407AA"/>
    <w:rsid w:val="0094242B"/>
    <w:rsid w:val="00962FC3"/>
    <w:rsid w:val="00967788"/>
    <w:rsid w:val="0097315C"/>
    <w:rsid w:val="00973A63"/>
    <w:rsid w:val="00981A0F"/>
    <w:rsid w:val="00984BB0"/>
    <w:rsid w:val="00984E4A"/>
    <w:rsid w:val="0098640D"/>
    <w:rsid w:val="00986ADC"/>
    <w:rsid w:val="00986B3A"/>
    <w:rsid w:val="009955AF"/>
    <w:rsid w:val="00997398"/>
    <w:rsid w:val="009A6BEF"/>
    <w:rsid w:val="009D0A70"/>
    <w:rsid w:val="009E05C2"/>
    <w:rsid w:val="009F6AB8"/>
    <w:rsid w:val="00A0720C"/>
    <w:rsid w:val="00A14067"/>
    <w:rsid w:val="00A15164"/>
    <w:rsid w:val="00A22612"/>
    <w:rsid w:val="00A37F22"/>
    <w:rsid w:val="00A41B60"/>
    <w:rsid w:val="00A42D84"/>
    <w:rsid w:val="00A47805"/>
    <w:rsid w:val="00A56DF8"/>
    <w:rsid w:val="00A57FCE"/>
    <w:rsid w:val="00A72880"/>
    <w:rsid w:val="00A838B1"/>
    <w:rsid w:val="00AB0F2B"/>
    <w:rsid w:val="00AB709D"/>
    <w:rsid w:val="00AC37E1"/>
    <w:rsid w:val="00AD4E8D"/>
    <w:rsid w:val="00AF6F38"/>
    <w:rsid w:val="00B0479F"/>
    <w:rsid w:val="00B067B3"/>
    <w:rsid w:val="00B16F83"/>
    <w:rsid w:val="00B21329"/>
    <w:rsid w:val="00B26883"/>
    <w:rsid w:val="00B30C14"/>
    <w:rsid w:val="00B370D2"/>
    <w:rsid w:val="00B5208A"/>
    <w:rsid w:val="00B65291"/>
    <w:rsid w:val="00B666AA"/>
    <w:rsid w:val="00B73CC4"/>
    <w:rsid w:val="00B73DA7"/>
    <w:rsid w:val="00B80A6C"/>
    <w:rsid w:val="00B815D7"/>
    <w:rsid w:val="00BA12BF"/>
    <w:rsid w:val="00BB3095"/>
    <w:rsid w:val="00BC6AA9"/>
    <w:rsid w:val="00BF1ABB"/>
    <w:rsid w:val="00BF2C89"/>
    <w:rsid w:val="00C04FAE"/>
    <w:rsid w:val="00C05314"/>
    <w:rsid w:val="00C07421"/>
    <w:rsid w:val="00C2022D"/>
    <w:rsid w:val="00C22891"/>
    <w:rsid w:val="00C25DD0"/>
    <w:rsid w:val="00C26EFD"/>
    <w:rsid w:val="00C32C96"/>
    <w:rsid w:val="00C366AE"/>
    <w:rsid w:val="00C470F6"/>
    <w:rsid w:val="00C53C6B"/>
    <w:rsid w:val="00C57C5D"/>
    <w:rsid w:val="00C6358B"/>
    <w:rsid w:val="00C66B17"/>
    <w:rsid w:val="00C82A2B"/>
    <w:rsid w:val="00C906DC"/>
    <w:rsid w:val="00C92FA8"/>
    <w:rsid w:val="00C94ACD"/>
    <w:rsid w:val="00C96205"/>
    <w:rsid w:val="00C96380"/>
    <w:rsid w:val="00CA0585"/>
    <w:rsid w:val="00CA3E51"/>
    <w:rsid w:val="00CA49DB"/>
    <w:rsid w:val="00CC6205"/>
    <w:rsid w:val="00CC7F2B"/>
    <w:rsid w:val="00CD0EB2"/>
    <w:rsid w:val="00CD2E42"/>
    <w:rsid w:val="00D0185E"/>
    <w:rsid w:val="00D05533"/>
    <w:rsid w:val="00D30253"/>
    <w:rsid w:val="00D34A09"/>
    <w:rsid w:val="00D35480"/>
    <w:rsid w:val="00D35A97"/>
    <w:rsid w:val="00D40009"/>
    <w:rsid w:val="00D47929"/>
    <w:rsid w:val="00D6262E"/>
    <w:rsid w:val="00D67449"/>
    <w:rsid w:val="00D83394"/>
    <w:rsid w:val="00DA04B5"/>
    <w:rsid w:val="00DA499C"/>
    <w:rsid w:val="00DB6492"/>
    <w:rsid w:val="00DB7B87"/>
    <w:rsid w:val="00DC065C"/>
    <w:rsid w:val="00DC5234"/>
    <w:rsid w:val="00DD28A9"/>
    <w:rsid w:val="00DE28E4"/>
    <w:rsid w:val="00DF61D0"/>
    <w:rsid w:val="00E03C19"/>
    <w:rsid w:val="00E04247"/>
    <w:rsid w:val="00E13E6D"/>
    <w:rsid w:val="00E206BA"/>
    <w:rsid w:val="00E24C2B"/>
    <w:rsid w:val="00E3722A"/>
    <w:rsid w:val="00E475B6"/>
    <w:rsid w:val="00E52B51"/>
    <w:rsid w:val="00E60A59"/>
    <w:rsid w:val="00E61931"/>
    <w:rsid w:val="00E731AE"/>
    <w:rsid w:val="00E76CC4"/>
    <w:rsid w:val="00E814F9"/>
    <w:rsid w:val="00E86A87"/>
    <w:rsid w:val="00E86A97"/>
    <w:rsid w:val="00E90AFE"/>
    <w:rsid w:val="00E9465A"/>
    <w:rsid w:val="00E96C97"/>
    <w:rsid w:val="00EA1EBC"/>
    <w:rsid w:val="00EA2372"/>
    <w:rsid w:val="00EA463C"/>
    <w:rsid w:val="00EA60AB"/>
    <w:rsid w:val="00EB2223"/>
    <w:rsid w:val="00EB27DF"/>
    <w:rsid w:val="00EB775B"/>
    <w:rsid w:val="00EC69F4"/>
    <w:rsid w:val="00ED4AB9"/>
    <w:rsid w:val="00EE0C6C"/>
    <w:rsid w:val="00EE3750"/>
    <w:rsid w:val="00EE3A40"/>
    <w:rsid w:val="00F11E1E"/>
    <w:rsid w:val="00F15F28"/>
    <w:rsid w:val="00F16C19"/>
    <w:rsid w:val="00F3324D"/>
    <w:rsid w:val="00F35C1A"/>
    <w:rsid w:val="00F44604"/>
    <w:rsid w:val="00F612FE"/>
    <w:rsid w:val="00F709AA"/>
    <w:rsid w:val="00F81892"/>
    <w:rsid w:val="00F91D14"/>
    <w:rsid w:val="00FA104D"/>
    <w:rsid w:val="00FB2DE6"/>
    <w:rsid w:val="00FC4A86"/>
    <w:rsid w:val="00FE69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BE"/>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7BE"/>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7BE"/>
    <w:pPr>
      <w:ind w:left="720"/>
      <w:contextualSpacing/>
    </w:pPr>
  </w:style>
  <w:style w:type="character" w:customStyle="1" w:styleId="BodyText1">
    <w:name w:val="Body Text1"/>
    <w:basedOn w:val="DefaultParagraphFont"/>
    <w:rsid w:val="00515D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mn-MN"/>
    </w:rPr>
  </w:style>
  <w:style w:type="character" w:customStyle="1" w:styleId="FontStyle25">
    <w:name w:val="Font Style25"/>
    <w:basedOn w:val="DefaultParagraphFont"/>
    <w:uiPriority w:val="99"/>
    <w:rsid w:val="005430D1"/>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BE"/>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7BE"/>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7BE"/>
    <w:pPr>
      <w:ind w:left="720"/>
      <w:contextualSpacing/>
    </w:pPr>
  </w:style>
  <w:style w:type="character" w:customStyle="1" w:styleId="BodyText1">
    <w:name w:val="Body Text1"/>
    <w:basedOn w:val="DefaultParagraphFont"/>
    <w:rsid w:val="00515D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mn-MN"/>
    </w:rPr>
  </w:style>
  <w:style w:type="character" w:customStyle="1" w:styleId="FontStyle25">
    <w:name w:val="Font Style25"/>
    <w:basedOn w:val="DefaultParagraphFont"/>
    <w:uiPriority w:val="99"/>
    <w:rsid w:val="005430D1"/>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273369069">
      <w:bodyDiv w:val="1"/>
      <w:marLeft w:val="0"/>
      <w:marRight w:val="0"/>
      <w:marTop w:val="0"/>
      <w:marBottom w:val="0"/>
      <w:divBdr>
        <w:top w:val="none" w:sz="0" w:space="0" w:color="auto"/>
        <w:left w:val="none" w:sz="0" w:space="0" w:color="auto"/>
        <w:bottom w:val="none" w:sz="0" w:space="0" w:color="auto"/>
        <w:right w:val="none" w:sz="0" w:space="0" w:color="auto"/>
      </w:divBdr>
    </w:div>
    <w:div w:id="394548242">
      <w:bodyDiv w:val="1"/>
      <w:marLeft w:val="0"/>
      <w:marRight w:val="0"/>
      <w:marTop w:val="0"/>
      <w:marBottom w:val="0"/>
      <w:divBdr>
        <w:top w:val="none" w:sz="0" w:space="0" w:color="auto"/>
        <w:left w:val="none" w:sz="0" w:space="0" w:color="auto"/>
        <w:bottom w:val="none" w:sz="0" w:space="0" w:color="auto"/>
        <w:right w:val="none" w:sz="0" w:space="0" w:color="auto"/>
      </w:divBdr>
    </w:div>
    <w:div w:id="640158707">
      <w:bodyDiv w:val="1"/>
      <w:marLeft w:val="0"/>
      <w:marRight w:val="0"/>
      <w:marTop w:val="0"/>
      <w:marBottom w:val="0"/>
      <w:divBdr>
        <w:top w:val="none" w:sz="0" w:space="0" w:color="auto"/>
        <w:left w:val="none" w:sz="0" w:space="0" w:color="auto"/>
        <w:bottom w:val="none" w:sz="0" w:space="0" w:color="auto"/>
        <w:right w:val="none" w:sz="0" w:space="0" w:color="auto"/>
      </w:divBdr>
    </w:div>
    <w:div w:id="1020545496">
      <w:bodyDiv w:val="1"/>
      <w:marLeft w:val="0"/>
      <w:marRight w:val="0"/>
      <w:marTop w:val="0"/>
      <w:marBottom w:val="0"/>
      <w:divBdr>
        <w:top w:val="none" w:sz="0" w:space="0" w:color="auto"/>
        <w:left w:val="none" w:sz="0" w:space="0" w:color="auto"/>
        <w:bottom w:val="none" w:sz="0" w:space="0" w:color="auto"/>
        <w:right w:val="none" w:sz="0" w:space="0" w:color="auto"/>
      </w:divBdr>
    </w:div>
    <w:div w:id="1540363945">
      <w:bodyDiv w:val="1"/>
      <w:marLeft w:val="0"/>
      <w:marRight w:val="0"/>
      <w:marTop w:val="0"/>
      <w:marBottom w:val="0"/>
      <w:divBdr>
        <w:top w:val="none" w:sz="0" w:space="0" w:color="auto"/>
        <w:left w:val="none" w:sz="0" w:space="0" w:color="auto"/>
        <w:bottom w:val="none" w:sz="0" w:space="0" w:color="auto"/>
        <w:right w:val="none" w:sz="0" w:space="0" w:color="auto"/>
      </w:divBdr>
    </w:div>
    <w:div w:id="1749645783">
      <w:bodyDiv w:val="1"/>
      <w:marLeft w:val="0"/>
      <w:marRight w:val="0"/>
      <w:marTop w:val="0"/>
      <w:marBottom w:val="0"/>
      <w:divBdr>
        <w:top w:val="none" w:sz="0" w:space="0" w:color="auto"/>
        <w:left w:val="none" w:sz="0" w:space="0" w:color="auto"/>
        <w:bottom w:val="none" w:sz="0" w:space="0" w:color="auto"/>
        <w:right w:val="none" w:sz="0" w:space="0" w:color="auto"/>
      </w:divBdr>
    </w:div>
    <w:div w:id="17628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ECC7-D069-4B5A-A5FC-56742D32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nergui</dc:creator>
  <cp:lastModifiedBy>Admin</cp:lastModifiedBy>
  <cp:revision>2</cp:revision>
  <cp:lastPrinted>2020-09-04T09:25:00Z</cp:lastPrinted>
  <dcterms:created xsi:type="dcterms:W3CDTF">2020-09-04T09:38:00Z</dcterms:created>
  <dcterms:modified xsi:type="dcterms:W3CDTF">2020-09-04T09:38:00Z</dcterms:modified>
</cp:coreProperties>
</file>